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7271" w14:textId="77777777" w:rsidR="00CA5044" w:rsidRDefault="00503B11">
      <w:pPr>
        <w:spacing w:after="243" w:line="259" w:lineRule="auto"/>
        <w:ind w:left="10" w:right="725"/>
        <w:jc w:val="center"/>
      </w:pPr>
      <w:r>
        <w:rPr>
          <w:b/>
          <w:sz w:val="36"/>
        </w:rPr>
        <w:t xml:space="preserve">West Virginia Division of Highways </w:t>
      </w:r>
    </w:p>
    <w:p w14:paraId="74CD3BE1" w14:textId="77777777" w:rsidR="00CA5044" w:rsidRDefault="00503B11">
      <w:pPr>
        <w:spacing w:after="243" w:line="259" w:lineRule="auto"/>
        <w:ind w:left="934"/>
        <w:jc w:val="left"/>
      </w:pPr>
      <w:r>
        <w:rPr>
          <w:b/>
          <w:sz w:val="36"/>
        </w:rPr>
        <w:t xml:space="preserve">Transportation Engineering Technician and </w:t>
      </w:r>
    </w:p>
    <w:p w14:paraId="007F170F" w14:textId="77777777" w:rsidR="00CA5044" w:rsidRDefault="00503B11">
      <w:pPr>
        <w:spacing w:after="243" w:line="259" w:lineRule="auto"/>
        <w:ind w:left="734"/>
        <w:jc w:val="left"/>
      </w:pPr>
      <w:r>
        <w:rPr>
          <w:b/>
          <w:sz w:val="36"/>
        </w:rPr>
        <w:t xml:space="preserve">Bridge Safety Inspector Certification Program </w:t>
      </w:r>
    </w:p>
    <w:p w14:paraId="26A458B7" w14:textId="40EEA18E" w:rsidR="00CA5044" w:rsidRDefault="00E2671D">
      <w:pPr>
        <w:spacing w:after="0" w:line="259" w:lineRule="auto"/>
        <w:ind w:left="10" w:right="727"/>
        <w:jc w:val="center"/>
      </w:pPr>
      <w:r>
        <w:rPr>
          <w:b/>
          <w:sz w:val="36"/>
        </w:rPr>
        <w:t>Qualifications and Guidelines</w:t>
      </w:r>
      <w:r w:rsidR="00503B11">
        <w:rPr>
          <w:b/>
          <w:sz w:val="36"/>
        </w:rPr>
        <w:t xml:space="preserve"> </w:t>
      </w:r>
    </w:p>
    <w:p w14:paraId="09EC3C27" w14:textId="62FA983A" w:rsidR="00CA5044" w:rsidRDefault="00503B11">
      <w:pPr>
        <w:spacing w:after="0" w:line="259" w:lineRule="auto"/>
        <w:ind w:left="0" w:firstLine="0"/>
        <w:jc w:val="left"/>
      </w:pPr>
      <w:r>
        <w:rPr>
          <w:rFonts w:ascii="Calibri" w:eastAsia="Calibri" w:hAnsi="Calibri" w:cs="Calibri"/>
          <w:noProof/>
        </w:rPr>
        <mc:AlternateContent>
          <mc:Choice Requires="wpg">
            <w:drawing>
              <wp:inline distT="0" distB="0" distL="0" distR="0" wp14:anchorId="509FA975" wp14:editId="37E5E86E">
                <wp:extent cx="5942660" cy="5904230"/>
                <wp:effectExtent l="0" t="0" r="1270" b="1270"/>
                <wp:docPr id="15624" name="Group 15624"/>
                <wp:cNvGraphicFramePr/>
                <a:graphic xmlns:a="http://schemas.openxmlformats.org/drawingml/2006/main">
                  <a:graphicData uri="http://schemas.microsoft.com/office/word/2010/wordprocessingGroup">
                    <wpg:wgp>
                      <wpg:cNvGrpSpPr/>
                      <wpg:grpSpPr>
                        <a:xfrm>
                          <a:off x="0" y="0"/>
                          <a:ext cx="5942660" cy="5904230"/>
                          <a:chOff x="0" y="0"/>
                          <a:chExt cx="5942660" cy="5904230"/>
                        </a:xfrm>
                      </wpg:grpSpPr>
                      <pic:pic xmlns:pic="http://schemas.openxmlformats.org/drawingml/2006/picture">
                        <pic:nvPicPr>
                          <pic:cNvPr id="33" name="Picture 33"/>
                          <pic:cNvPicPr/>
                        </pic:nvPicPr>
                        <pic:blipFill>
                          <a:blip r:embed="rId8"/>
                          <a:stretch>
                            <a:fillRect/>
                          </a:stretch>
                        </pic:blipFill>
                        <pic:spPr>
                          <a:xfrm>
                            <a:off x="965" y="0"/>
                            <a:ext cx="5941695" cy="5904230"/>
                          </a:xfrm>
                          <a:prstGeom prst="rect">
                            <a:avLst/>
                          </a:prstGeom>
                        </pic:spPr>
                      </pic:pic>
                      <wps:wsp>
                        <wps:cNvPr id="42" name="Rectangle 42"/>
                        <wps:cNvSpPr/>
                        <wps:spPr>
                          <a:xfrm>
                            <a:off x="1416126" y="53208"/>
                            <a:ext cx="202793" cy="271675"/>
                          </a:xfrm>
                          <a:prstGeom prst="rect">
                            <a:avLst/>
                          </a:prstGeom>
                          <a:ln>
                            <a:noFill/>
                          </a:ln>
                        </wps:spPr>
                        <wps:txbx>
                          <w:txbxContent>
                            <w:p w14:paraId="3221C5CB" w14:textId="77777777" w:rsidR="000B3A78" w:rsidRDefault="000B3A78">
                              <w:pPr>
                                <w:spacing w:after="160" w:line="259" w:lineRule="auto"/>
                                <w:ind w:left="0" w:firstLine="0"/>
                                <w:jc w:val="left"/>
                              </w:pPr>
                              <w:r>
                                <w:rPr>
                                  <w:b/>
                                  <w:sz w:val="36"/>
                                </w:rPr>
                                <w:t>E</w:t>
                              </w:r>
                            </w:p>
                          </w:txbxContent>
                        </wps:txbx>
                        <wps:bodyPr horzOverflow="overflow" vert="horz" lIns="0" tIns="0" rIns="0" bIns="0" rtlCol="0">
                          <a:noAutofit/>
                        </wps:bodyPr>
                      </wps:wsp>
                      <wps:wsp>
                        <wps:cNvPr id="43" name="Rectangle 43"/>
                        <wps:cNvSpPr/>
                        <wps:spPr>
                          <a:xfrm>
                            <a:off x="1568526" y="53208"/>
                            <a:ext cx="944950" cy="271675"/>
                          </a:xfrm>
                          <a:prstGeom prst="rect">
                            <a:avLst/>
                          </a:prstGeom>
                          <a:ln>
                            <a:noFill/>
                          </a:ln>
                        </wps:spPr>
                        <wps:txbx>
                          <w:txbxContent>
                            <w:p w14:paraId="284DF55C" w14:textId="77777777" w:rsidR="000B3A78" w:rsidRDefault="000B3A78">
                              <w:pPr>
                                <w:spacing w:after="160" w:line="259" w:lineRule="auto"/>
                                <w:ind w:left="0" w:firstLine="0"/>
                                <w:jc w:val="left"/>
                              </w:pPr>
                              <w:proofErr w:type="spellStart"/>
                              <w:r>
                                <w:rPr>
                                  <w:b/>
                                  <w:sz w:val="36"/>
                                </w:rPr>
                                <w:t>ffective</w:t>
                              </w:r>
                              <w:proofErr w:type="spellEnd"/>
                            </w:p>
                          </w:txbxContent>
                        </wps:txbx>
                        <wps:bodyPr horzOverflow="overflow" vert="horz" lIns="0" tIns="0" rIns="0" bIns="0" rtlCol="0">
                          <a:noAutofit/>
                        </wps:bodyPr>
                      </wps:wsp>
                      <wps:wsp>
                        <wps:cNvPr id="44" name="Rectangle 44"/>
                        <wps:cNvSpPr/>
                        <wps:spPr>
                          <a:xfrm>
                            <a:off x="2280234" y="53208"/>
                            <a:ext cx="76010" cy="271675"/>
                          </a:xfrm>
                          <a:prstGeom prst="rect">
                            <a:avLst/>
                          </a:prstGeom>
                          <a:ln>
                            <a:noFill/>
                          </a:ln>
                        </wps:spPr>
                        <wps:txbx>
                          <w:txbxContent>
                            <w:p w14:paraId="6548F8CE" w14:textId="77777777" w:rsidR="000B3A78" w:rsidRDefault="000B3A78">
                              <w:pPr>
                                <w:spacing w:after="160" w:line="259" w:lineRule="auto"/>
                                <w:ind w:left="0" w:firstLine="0"/>
                                <w:jc w:val="left"/>
                              </w:pPr>
                              <w:r>
                                <w:rPr>
                                  <w:b/>
                                  <w:sz w:val="36"/>
                                </w:rPr>
                                <w:t xml:space="preserve"> </w:t>
                              </w:r>
                            </w:p>
                          </w:txbxContent>
                        </wps:txbx>
                        <wps:bodyPr horzOverflow="overflow" vert="horz" lIns="0" tIns="0" rIns="0" bIns="0" rtlCol="0">
                          <a:noAutofit/>
                        </wps:bodyPr>
                      </wps:wsp>
                      <wps:wsp>
                        <wps:cNvPr id="45" name="Rectangle 45"/>
                        <wps:cNvSpPr/>
                        <wps:spPr>
                          <a:xfrm>
                            <a:off x="2338146" y="53208"/>
                            <a:ext cx="1313749" cy="271675"/>
                          </a:xfrm>
                          <a:prstGeom prst="rect">
                            <a:avLst/>
                          </a:prstGeom>
                          <a:ln>
                            <a:noFill/>
                          </a:ln>
                        </wps:spPr>
                        <wps:txbx>
                          <w:txbxContent>
                            <w:p w14:paraId="666A7B1E" w14:textId="77777777" w:rsidR="000B3A78" w:rsidRDefault="000B3A78">
                              <w:pPr>
                                <w:spacing w:after="160" w:line="259" w:lineRule="auto"/>
                                <w:ind w:left="0" w:firstLine="0"/>
                                <w:jc w:val="left"/>
                              </w:pPr>
                              <w:r>
                                <w:rPr>
                                  <w:b/>
                                  <w:sz w:val="36"/>
                                </w:rPr>
                                <w:t>December</w:t>
                              </w:r>
                            </w:p>
                          </w:txbxContent>
                        </wps:txbx>
                        <wps:bodyPr horzOverflow="overflow" vert="horz" lIns="0" tIns="0" rIns="0" bIns="0" rtlCol="0">
                          <a:noAutofit/>
                        </wps:bodyPr>
                      </wps:wsp>
                      <wps:wsp>
                        <wps:cNvPr id="46" name="Rectangle 46"/>
                        <wps:cNvSpPr/>
                        <wps:spPr>
                          <a:xfrm>
                            <a:off x="3327476" y="53208"/>
                            <a:ext cx="76010" cy="271675"/>
                          </a:xfrm>
                          <a:prstGeom prst="rect">
                            <a:avLst/>
                          </a:prstGeom>
                          <a:ln>
                            <a:noFill/>
                          </a:ln>
                        </wps:spPr>
                        <wps:txbx>
                          <w:txbxContent>
                            <w:p w14:paraId="53F77565" w14:textId="77777777" w:rsidR="000B3A78" w:rsidRDefault="000B3A78">
                              <w:pPr>
                                <w:spacing w:after="160" w:line="259" w:lineRule="auto"/>
                                <w:ind w:left="0" w:firstLine="0"/>
                                <w:jc w:val="left"/>
                              </w:pPr>
                              <w:r>
                                <w:rPr>
                                  <w:b/>
                                  <w:sz w:val="36"/>
                                </w:rPr>
                                <w:t xml:space="preserve"> </w:t>
                              </w:r>
                            </w:p>
                          </w:txbxContent>
                        </wps:txbx>
                        <wps:bodyPr horzOverflow="overflow" vert="horz" lIns="0" tIns="0" rIns="0" bIns="0" rtlCol="0">
                          <a:noAutofit/>
                        </wps:bodyPr>
                      </wps:wsp>
                      <wps:wsp>
                        <wps:cNvPr id="15573" name="Rectangle 15573"/>
                        <wps:cNvSpPr/>
                        <wps:spPr>
                          <a:xfrm>
                            <a:off x="3385388" y="53208"/>
                            <a:ext cx="152019" cy="271675"/>
                          </a:xfrm>
                          <a:prstGeom prst="rect">
                            <a:avLst/>
                          </a:prstGeom>
                          <a:ln>
                            <a:noFill/>
                          </a:ln>
                        </wps:spPr>
                        <wps:txbx>
                          <w:txbxContent>
                            <w:p w14:paraId="04966523" w14:textId="77777777" w:rsidR="000B3A78" w:rsidRDefault="000B3A78">
                              <w:pPr>
                                <w:spacing w:after="160" w:line="259" w:lineRule="auto"/>
                                <w:ind w:left="0" w:firstLine="0"/>
                                <w:jc w:val="left"/>
                              </w:pPr>
                              <w:r>
                                <w:rPr>
                                  <w:b/>
                                  <w:sz w:val="36"/>
                                </w:rPr>
                                <w:t>1</w:t>
                              </w:r>
                            </w:p>
                          </w:txbxContent>
                        </wps:txbx>
                        <wps:bodyPr horzOverflow="overflow" vert="horz" lIns="0" tIns="0" rIns="0" bIns="0" rtlCol="0">
                          <a:noAutofit/>
                        </wps:bodyPr>
                      </wps:wsp>
                      <wps:wsp>
                        <wps:cNvPr id="15574" name="Rectangle 15574"/>
                        <wps:cNvSpPr/>
                        <wps:spPr>
                          <a:xfrm>
                            <a:off x="3499688" y="53208"/>
                            <a:ext cx="151107" cy="271675"/>
                          </a:xfrm>
                          <a:prstGeom prst="rect">
                            <a:avLst/>
                          </a:prstGeom>
                          <a:ln>
                            <a:noFill/>
                          </a:ln>
                        </wps:spPr>
                        <wps:txbx>
                          <w:txbxContent>
                            <w:p w14:paraId="15570111" w14:textId="77777777" w:rsidR="000B3A78" w:rsidRDefault="000B3A78">
                              <w:pPr>
                                <w:spacing w:after="160" w:line="259" w:lineRule="auto"/>
                                <w:ind w:left="0" w:firstLine="0"/>
                                <w:jc w:val="left"/>
                              </w:pPr>
                              <w:r>
                                <w:rPr>
                                  <w:b/>
                                  <w:sz w:val="36"/>
                                </w:rPr>
                                <w:t xml:space="preserve">, </w:t>
                              </w:r>
                            </w:p>
                          </w:txbxContent>
                        </wps:txbx>
                        <wps:bodyPr horzOverflow="overflow" vert="horz" lIns="0" tIns="0" rIns="0" bIns="0" rtlCol="0">
                          <a:noAutofit/>
                        </wps:bodyPr>
                      </wps:wsp>
                      <wps:wsp>
                        <wps:cNvPr id="48" name="Rectangle 48"/>
                        <wps:cNvSpPr/>
                        <wps:spPr>
                          <a:xfrm>
                            <a:off x="3613988" y="53208"/>
                            <a:ext cx="608076" cy="271675"/>
                          </a:xfrm>
                          <a:prstGeom prst="rect">
                            <a:avLst/>
                          </a:prstGeom>
                          <a:ln>
                            <a:noFill/>
                          </a:ln>
                        </wps:spPr>
                        <wps:txbx>
                          <w:txbxContent>
                            <w:p w14:paraId="6F6CC075" w14:textId="77777777" w:rsidR="000B3A78" w:rsidRDefault="000B3A78">
                              <w:pPr>
                                <w:spacing w:after="160" w:line="259" w:lineRule="auto"/>
                                <w:ind w:left="0" w:firstLine="0"/>
                                <w:jc w:val="left"/>
                              </w:pPr>
                              <w:r>
                                <w:rPr>
                                  <w:b/>
                                  <w:sz w:val="36"/>
                                </w:rPr>
                                <w:t>2017</w:t>
                              </w:r>
                            </w:p>
                          </w:txbxContent>
                        </wps:txbx>
                        <wps:bodyPr horzOverflow="overflow" vert="horz" lIns="0" tIns="0" rIns="0" bIns="0" rtlCol="0">
                          <a:noAutofit/>
                        </wps:bodyPr>
                      </wps:wsp>
                      <wps:wsp>
                        <wps:cNvPr id="49" name="Rectangle 49"/>
                        <wps:cNvSpPr/>
                        <wps:spPr>
                          <a:xfrm>
                            <a:off x="4069664" y="53208"/>
                            <a:ext cx="76010" cy="271675"/>
                          </a:xfrm>
                          <a:prstGeom prst="rect">
                            <a:avLst/>
                          </a:prstGeom>
                          <a:ln>
                            <a:noFill/>
                          </a:ln>
                        </wps:spPr>
                        <wps:txbx>
                          <w:txbxContent>
                            <w:p w14:paraId="02392906" w14:textId="77777777" w:rsidR="000B3A78" w:rsidRDefault="000B3A78">
                              <w:pPr>
                                <w:spacing w:after="160" w:line="259" w:lineRule="auto"/>
                                <w:ind w:left="0" w:firstLine="0"/>
                                <w:jc w:val="left"/>
                              </w:pPr>
                              <w:r>
                                <w:rPr>
                                  <w:b/>
                                  <w:sz w:val="36"/>
                                </w:rPr>
                                <w:t xml:space="preserve"> </w:t>
                              </w:r>
                            </w:p>
                          </w:txbxContent>
                        </wps:txbx>
                        <wps:bodyPr horzOverflow="overflow" vert="horz" lIns="0" tIns="0" rIns="0" bIns="0" rtlCol="0">
                          <a:noAutofit/>
                        </wps:bodyPr>
                      </wps:wsp>
                      <wps:wsp>
                        <wps:cNvPr id="50" name="Rectangle 50"/>
                        <wps:cNvSpPr/>
                        <wps:spPr>
                          <a:xfrm>
                            <a:off x="0" y="494025"/>
                            <a:ext cx="76010" cy="271675"/>
                          </a:xfrm>
                          <a:prstGeom prst="rect">
                            <a:avLst/>
                          </a:prstGeom>
                          <a:ln>
                            <a:noFill/>
                          </a:ln>
                        </wps:spPr>
                        <wps:txbx>
                          <w:txbxContent>
                            <w:p w14:paraId="7D4BE0B1" w14:textId="77777777" w:rsidR="000B3A78" w:rsidRDefault="000B3A78">
                              <w:pPr>
                                <w:spacing w:after="160" w:line="259" w:lineRule="auto"/>
                                <w:ind w:left="0" w:firstLine="0"/>
                                <w:jc w:val="left"/>
                              </w:pPr>
                              <w:r>
                                <w:rPr>
                                  <w:b/>
                                  <w:sz w:val="36"/>
                                </w:rPr>
                                <w:t xml:space="preserve"> </w:t>
                              </w:r>
                            </w:p>
                          </w:txbxContent>
                        </wps:txbx>
                        <wps:bodyPr horzOverflow="overflow" vert="horz" lIns="0" tIns="0" rIns="0" bIns="0" rtlCol="0">
                          <a:noAutofit/>
                        </wps:bodyPr>
                      </wps:wsp>
                      <wps:wsp>
                        <wps:cNvPr id="15609" name="Rectangle 15609"/>
                        <wps:cNvSpPr/>
                        <wps:spPr>
                          <a:xfrm>
                            <a:off x="0" y="921277"/>
                            <a:ext cx="1249304" cy="211907"/>
                          </a:xfrm>
                          <a:prstGeom prst="rect">
                            <a:avLst/>
                          </a:prstGeom>
                          <a:ln>
                            <a:noFill/>
                          </a:ln>
                        </wps:spPr>
                        <wps:txbx>
                          <w:txbxContent>
                            <w:p w14:paraId="5CCE238A" w14:textId="77777777" w:rsidR="000B3A78" w:rsidRDefault="000B3A78">
                              <w:pPr>
                                <w:spacing w:after="160" w:line="259" w:lineRule="auto"/>
                                <w:ind w:left="0" w:firstLine="0"/>
                                <w:jc w:val="left"/>
                              </w:pPr>
                              <w:r>
                                <w:rPr>
                                  <w:b/>
                                  <w:sz w:val="28"/>
                                  <w:u w:val="single" w:color="000000"/>
                                </w:rPr>
                                <w:t xml:space="preserve">TABLE OF </w:t>
                              </w:r>
                            </w:p>
                          </w:txbxContent>
                        </wps:txbx>
                        <wps:bodyPr horzOverflow="overflow" vert="horz" lIns="0" tIns="0" rIns="0" bIns="0" rtlCol="0">
                          <a:noAutofit/>
                        </wps:bodyPr>
                      </wps:wsp>
                      <wps:wsp>
                        <wps:cNvPr id="15608" name="Rectangle 15608"/>
                        <wps:cNvSpPr/>
                        <wps:spPr>
                          <a:xfrm>
                            <a:off x="938733" y="921277"/>
                            <a:ext cx="1301477" cy="211907"/>
                          </a:xfrm>
                          <a:prstGeom prst="rect">
                            <a:avLst/>
                          </a:prstGeom>
                          <a:ln>
                            <a:noFill/>
                          </a:ln>
                        </wps:spPr>
                        <wps:txbx>
                          <w:txbxContent>
                            <w:p w14:paraId="1B0C48C7" w14:textId="77777777" w:rsidR="000B3A78" w:rsidRDefault="000B3A78">
                              <w:pPr>
                                <w:spacing w:after="160" w:line="259" w:lineRule="auto"/>
                                <w:ind w:left="0" w:firstLine="0"/>
                                <w:jc w:val="left"/>
                              </w:pPr>
                              <w:r>
                                <w:rPr>
                                  <w:b/>
                                  <w:sz w:val="28"/>
                                  <w:u w:val="single" w:color="000000"/>
                                </w:rPr>
                                <w:t>CONTENTS</w:t>
                              </w:r>
                            </w:p>
                          </w:txbxContent>
                        </wps:txbx>
                        <wps:bodyPr horzOverflow="overflow" vert="horz" lIns="0" tIns="0" rIns="0" bIns="0" rtlCol="0">
                          <a:noAutofit/>
                        </wps:bodyPr>
                      </wps:wsp>
                      <wps:wsp>
                        <wps:cNvPr id="53" name="Rectangle 53"/>
                        <wps:cNvSpPr/>
                        <wps:spPr>
                          <a:xfrm>
                            <a:off x="1917522" y="921277"/>
                            <a:ext cx="78971" cy="211907"/>
                          </a:xfrm>
                          <a:prstGeom prst="rect">
                            <a:avLst/>
                          </a:prstGeom>
                          <a:ln>
                            <a:noFill/>
                          </a:ln>
                        </wps:spPr>
                        <wps:txbx>
                          <w:txbxContent>
                            <w:p w14:paraId="522F4D52" w14:textId="77777777" w:rsidR="000B3A78" w:rsidRDefault="000B3A78">
                              <w:pPr>
                                <w:spacing w:after="160" w:line="259" w:lineRule="auto"/>
                                <w:ind w:left="0" w:firstLine="0"/>
                                <w:jc w:val="left"/>
                              </w:pPr>
                              <w:r>
                                <w:rPr>
                                  <w:b/>
                                  <w:sz w:val="28"/>
                                </w:rPr>
                                <w:t>:</w:t>
                              </w:r>
                            </w:p>
                          </w:txbxContent>
                        </wps:txbx>
                        <wps:bodyPr horzOverflow="overflow" vert="horz" lIns="0" tIns="0" rIns="0" bIns="0" rtlCol="0">
                          <a:noAutofit/>
                        </wps:bodyPr>
                      </wps:wsp>
                      <wps:wsp>
                        <wps:cNvPr id="54" name="Rectangle 54"/>
                        <wps:cNvSpPr/>
                        <wps:spPr>
                          <a:xfrm>
                            <a:off x="1976958" y="921277"/>
                            <a:ext cx="59287" cy="211907"/>
                          </a:xfrm>
                          <a:prstGeom prst="rect">
                            <a:avLst/>
                          </a:prstGeom>
                          <a:ln>
                            <a:noFill/>
                          </a:ln>
                        </wps:spPr>
                        <wps:txbx>
                          <w:txbxContent>
                            <w:p w14:paraId="145E1F33"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610" name="Rectangle 15610"/>
                        <wps:cNvSpPr/>
                        <wps:spPr>
                          <a:xfrm>
                            <a:off x="4859477" y="921277"/>
                            <a:ext cx="656905" cy="211907"/>
                          </a:xfrm>
                          <a:prstGeom prst="rect">
                            <a:avLst/>
                          </a:prstGeom>
                          <a:ln>
                            <a:noFill/>
                          </a:ln>
                        </wps:spPr>
                        <wps:txbx>
                          <w:txbxContent>
                            <w:p w14:paraId="116FD0DE" w14:textId="77777777" w:rsidR="000B3A78" w:rsidRDefault="000B3A78">
                              <w:pPr>
                                <w:spacing w:after="160" w:line="259" w:lineRule="auto"/>
                                <w:ind w:left="0" w:firstLine="0"/>
                                <w:jc w:val="left"/>
                              </w:pPr>
                              <w:r>
                                <w:rPr>
                                  <w:b/>
                                  <w:sz w:val="28"/>
                                  <w:u w:val="single" w:color="000000"/>
                                </w:rPr>
                                <w:t>PAGE</w:t>
                              </w:r>
                            </w:p>
                          </w:txbxContent>
                        </wps:txbx>
                        <wps:bodyPr horzOverflow="overflow" vert="horz" lIns="0" tIns="0" rIns="0" bIns="0" rtlCol="0">
                          <a:noAutofit/>
                        </wps:bodyPr>
                      </wps:wsp>
                      <wps:wsp>
                        <wps:cNvPr id="15611" name="Rectangle 15611"/>
                        <wps:cNvSpPr/>
                        <wps:spPr>
                          <a:xfrm>
                            <a:off x="5353253" y="921277"/>
                            <a:ext cx="59288" cy="211907"/>
                          </a:xfrm>
                          <a:prstGeom prst="rect">
                            <a:avLst/>
                          </a:prstGeom>
                          <a:ln>
                            <a:noFill/>
                          </a:ln>
                        </wps:spPr>
                        <wps:txbx>
                          <w:txbxContent>
                            <w:p w14:paraId="3BD4FAF4"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59" name="Rectangle 59"/>
                        <wps:cNvSpPr/>
                        <wps:spPr>
                          <a:xfrm>
                            <a:off x="0" y="1303801"/>
                            <a:ext cx="152525" cy="211907"/>
                          </a:xfrm>
                          <a:prstGeom prst="rect">
                            <a:avLst/>
                          </a:prstGeom>
                          <a:ln>
                            <a:noFill/>
                          </a:ln>
                        </wps:spPr>
                        <wps:txbx>
                          <w:txbxContent>
                            <w:p w14:paraId="0B1DF473" w14:textId="77777777" w:rsidR="000B3A78" w:rsidRDefault="000B3A78">
                              <w:pPr>
                                <w:spacing w:after="160" w:line="259" w:lineRule="auto"/>
                                <w:ind w:left="0" w:firstLine="0"/>
                                <w:jc w:val="left"/>
                              </w:pPr>
                              <w:r>
                                <w:rPr>
                                  <w:b/>
                                  <w:sz w:val="28"/>
                                </w:rPr>
                                <w:t>I.</w:t>
                              </w:r>
                            </w:p>
                          </w:txbxContent>
                        </wps:txbx>
                        <wps:bodyPr horzOverflow="overflow" vert="horz" lIns="0" tIns="0" rIns="0" bIns="0" rtlCol="0">
                          <a:noAutofit/>
                        </wps:bodyPr>
                      </wps:wsp>
                      <wps:wsp>
                        <wps:cNvPr id="60" name="Rectangle 60"/>
                        <wps:cNvSpPr/>
                        <wps:spPr>
                          <a:xfrm>
                            <a:off x="114300" y="1263190"/>
                            <a:ext cx="65888" cy="264422"/>
                          </a:xfrm>
                          <a:prstGeom prst="rect">
                            <a:avLst/>
                          </a:prstGeom>
                          <a:ln>
                            <a:noFill/>
                          </a:ln>
                        </wps:spPr>
                        <wps:txbx>
                          <w:txbxContent>
                            <w:p w14:paraId="4BC26325"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61" name="Rectangle 61"/>
                        <wps:cNvSpPr/>
                        <wps:spPr>
                          <a:xfrm>
                            <a:off x="457149" y="1303801"/>
                            <a:ext cx="828838" cy="211907"/>
                          </a:xfrm>
                          <a:prstGeom prst="rect">
                            <a:avLst/>
                          </a:prstGeom>
                          <a:ln>
                            <a:noFill/>
                          </a:ln>
                        </wps:spPr>
                        <wps:txbx>
                          <w:txbxContent>
                            <w:p w14:paraId="07FF41E2" w14:textId="77777777" w:rsidR="000B3A78" w:rsidRDefault="000B3A78">
                              <w:pPr>
                                <w:spacing w:after="160" w:line="259" w:lineRule="auto"/>
                                <w:ind w:left="0" w:firstLine="0"/>
                                <w:jc w:val="left"/>
                              </w:pPr>
                              <w:r>
                                <w:rPr>
                                  <w:b/>
                                  <w:sz w:val="28"/>
                                </w:rPr>
                                <w:t>Purpose</w:t>
                              </w:r>
                            </w:p>
                          </w:txbxContent>
                        </wps:txbx>
                        <wps:bodyPr horzOverflow="overflow" vert="horz" lIns="0" tIns="0" rIns="0" bIns="0" rtlCol="0">
                          <a:noAutofit/>
                        </wps:bodyPr>
                      </wps:wsp>
                      <wps:wsp>
                        <wps:cNvPr id="62" name="Rectangle 62"/>
                        <wps:cNvSpPr/>
                        <wps:spPr>
                          <a:xfrm>
                            <a:off x="1078941" y="1303801"/>
                            <a:ext cx="59287" cy="211907"/>
                          </a:xfrm>
                          <a:prstGeom prst="rect">
                            <a:avLst/>
                          </a:prstGeom>
                          <a:ln>
                            <a:noFill/>
                          </a:ln>
                        </wps:spPr>
                        <wps:txbx>
                          <w:txbxContent>
                            <w:p w14:paraId="1E3FB256"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3" name="Rectangle 63"/>
                        <wps:cNvSpPr/>
                        <wps:spPr>
                          <a:xfrm>
                            <a:off x="1371930" y="1303801"/>
                            <a:ext cx="59287" cy="211907"/>
                          </a:xfrm>
                          <a:prstGeom prst="rect">
                            <a:avLst/>
                          </a:prstGeom>
                          <a:ln>
                            <a:noFill/>
                          </a:ln>
                        </wps:spPr>
                        <wps:txbx>
                          <w:txbxContent>
                            <w:p w14:paraId="5680495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4" name="Rectangle 64"/>
                        <wps:cNvSpPr/>
                        <wps:spPr>
                          <a:xfrm>
                            <a:off x="1829130" y="1303801"/>
                            <a:ext cx="59287" cy="211907"/>
                          </a:xfrm>
                          <a:prstGeom prst="rect">
                            <a:avLst/>
                          </a:prstGeom>
                          <a:ln>
                            <a:noFill/>
                          </a:ln>
                        </wps:spPr>
                        <wps:txbx>
                          <w:txbxContent>
                            <w:p w14:paraId="7C4D09C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5" name="Rectangle 65"/>
                        <wps:cNvSpPr/>
                        <wps:spPr>
                          <a:xfrm>
                            <a:off x="2286330" y="1303801"/>
                            <a:ext cx="59287" cy="211907"/>
                          </a:xfrm>
                          <a:prstGeom prst="rect">
                            <a:avLst/>
                          </a:prstGeom>
                          <a:ln>
                            <a:noFill/>
                          </a:ln>
                        </wps:spPr>
                        <wps:txbx>
                          <w:txbxContent>
                            <w:p w14:paraId="7A86E1C6"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6" name="Rectangle 66"/>
                        <wps:cNvSpPr/>
                        <wps:spPr>
                          <a:xfrm>
                            <a:off x="2743530" y="1303801"/>
                            <a:ext cx="59288" cy="211907"/>
                          </a:xfrm>
                          <a:prstGeom prst="rect">
                            <a:avLst/>
                          </a:prstGeom>
                          <a:ln>
                            <a:noFill/>
                          </a:ln>
                        </wps:spPr>
                        <wps:txbx>
                          <w:txbxContent>
                            <w:p w14:paraId="73ED883D"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7" name="Rectangle 67"/>
                        <wps:cNvSpPr/>
                        <wps:spPr>
                          <a:xfrm>
                            <a:off x="3200984" y="1303801"/>
                            <a:ext cx="59288" cy="211907"/>
                          </a:xfrm>
                          <a:prstGeom prst="rect">
                            <a:avLst/>
                          </a:prstGeom>
                          <a:ln>
                            <a:noFill/>
                          </a:ln>
                        </wps:spPr>
                        <wps:txbx>
                          <w:txbxContent>
                            <w:p w14:paraId="1606C1E1"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8" name="Rectangle 68"/>
                        <wps:cNvSpPr/>
                        <wps:spPr>
                          <a:xfrm>
                            <a:off x="3658185" y="1303801"/>
                            <a:ext cx="59288" cy="211907"/>
                          </a:xfrm>
                          <a:prstGeom prst="rect">
                            <a:avLst/>
                          </a:prstGeom>
                          <a:ln>
                            <a:noFill/>
                          </a:ln>
                        </wps:spPr>
                        <wps:txbx>
                          <w:txbxContent>
                            <w:p w14:paraId="2508FE61"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9" name="Rectangle 69"/>
                        <wps:cNvSpPr/>
                        <wps:spPr>
                          <a:xfrm>
                            <a:off x="4115385" y="1303801"/>
                            <a:ext cx="59288" cy="211907"/>
                          </a:xfrm>
                          <a:prstGeom prst="rect">
                            <a:avLst/>
                          </a:prstGeom>
                          <a:ln>
                            <a:noFill/>
                          </a:ln>
                        </wps:spPr>
                        <wps:txbx>
                          <w:txbxContent>
                            <w:p w14:paraId="3BD7922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0" name="Rectangle 70"/>
                        <wps:cNvSpPr/>
                        <wps:spPr>
                          <a:xfrm>
                            <a:off x="4572965" y="1303801"/>
                            <a:ext cx="59288" cy="211907"/>
                          </a:xfrm>
                          <a:prstGeom prst="rect">
                            <a:avLst/>
                          </a:prstGeom>
                          <a:ln>
                            <a:noFill/>
                          </a:ln>
                        </wps:spPr>
                        <wps:txbx>
                          <w:txbxContent>
                            <w:p w14:paraId="2826DCCA"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1" name="Rectangle 71"/>
                        <wps:cNvSpPr/>
                        <wps:spPr>
                          <a:xfrm>
                            <a:off x="5030165" y="1303801"/>
                            <a:ext cx="59288" cy="211907"/>
                          </a:xfrm>
                          <a:prstGeom prst="rect">
                            <a:avLst/>
                          </a:prstGeom>
                          <a:ln>
                            <a:noFill/>
                          </a:ln>
                        </wps:spPr>
                        <wps:txbx>
                          <w:txbxContent>
                            <w:p w14:paraId="393D32E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2" name="Rectangle 72"/>
                        <wps:cNvSpPr/>
                        <wps:spPr>
                          <a:xfrm>
                            <a:off x="5074361" y="1303801"/>
                            <a:ext cx="118575" cy="211907"/>
                          </a:xfrm>
                          <a:prstGeom prst="rect">
                            <a:avLst/>
                          </a:prstGeom>
                          <a:ln>
                            <a:noFill/>
                          </a:ln>
                        </wps:spPr>
                        <wps:txbx>
                          <w:txbxContent>
                            <w:p w14:paraId="0860F6D0" w14:textId="77777777" w:rsidR="000B3A78" w:rsidRDefault="000B3A78">
                              <w:pPr>
                                <w:spacing w:after="160" w:line="259" w:lineRule="auto"/>
                                <w:ind w:left="0" w:firstLine="0"/>
                                <w:jc w:val="left"/>
                              </w:pPr>
                              <w:r>
                                <w:rPr>
                                  <w:b/>
                                  <w:sz w:val="28"/>
                                </w:rPr>
                                <w:t>2</w:t>
                              </w:r>
                            </w:p>
                          </w:txbxContent>
                        </wps:txbx>
                        <wps:bodyPr horzOverflow="overflow" vert="horz" lIns="0" tIns="0" rIns="0" bIns="0" rtlCol="0">
                          <a:noAutofit/>
                        </wps:bodyPr>
                      </wps:wsp>
                      <wps:wsp>
                        <wps:cNvPr id="73" name="Rectangle 73"/>
                        <wps:cNvSpPr/>
                        <wps:spPr>
                          <a:xfrm>
                            <a:off x="5164277" y="1303801"/>
                            <a:ext cx="59288" cy="211907"/>
                          </a:xfrm>
                          <a:prstGeom prst="rect">
                            <a:avLst/>
                          </a:prstGeom>
                          <a:ln>
                            <a:noFill/>
                          </a:ln>
                        </wps:spPr>
                        <wps:txbx>
                          <w:txbxContent>
                            <w:p w14:paraId="32D1638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4" name="Rectangle 74"/>
                        <wps:cNvSpPr/>
                        <wps:spPr>
                          <a:xfrm>
                            <a:off x="0" y="1712233"/>
                            <a:ext cx="245763" cy="211907"/>
                          </a:xfrm>
                          <a:prstGeom prst="rect">
                            <a:avLst/>
                          </a:prstGeom>
                          <a:ln>
                            <a:noFill/>
                          </a:ln>
                        </wps:spPr>
                        <wps:txbx>
                          <w:txbxContent>
                            <w:p w14:paraId="5020607B" w14:textId="77777777" w:rsidR="000B3A78" w:rsidRDefault="000B3A78">
                              <w:pPr>
                                <w:spacing w:after="160" w:line="259" w:lineRule="auto"/>
                                <w:ind w:left="0" w:firstLine="0"/>
                                <w:jc w:val="left"/>
                              </w:pPr>
                              <w:r>
                                <w:rPr>
                                  <w:b/>
                                  <w:sz w:val="28"/>
                                </w:rPr>
                                <w:t>II.</w:t>
                              </w:r>
                            </w:p>
                          </w:txbxContent>
                        </wps:txbx>
                        <wps:bodyPr horzOverflow="overflow" vert="horz" lIns="0" tIns="0" rIns="0" bIns="0" rtlCol="0">
                          <a:noAutofit/>
                        </wps:bodyPr>
                      </wps:wsp>
                      <wps:wsp>
                        <wps:cNvPr id="75" name="Rectangle 75"/>
                        <wps:cNvSpPr/>
                        <wps:spPr>
                          <a:xfrm>
                            <a:off x="182880" y="1671622"/>
                            <a:ext cx="65888" cy="264422"/>
                          </a:xfrm>
                          <a:prstGeom prst="rect">
                            <a:avLst/>
                          </a:prstGeom>
                          <a:ln>
                            <a:noFill/>
                          </a:ln>
                        </wps:spPr>
                        <wps:txbx>
                          <w:txbxContent>
                            <w:p w14:paraId="0D36CECD"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76" name="Rectangle 76"/>
                        <wps:cNvSpPr/>
                        <wps:spPr>
                          <a:xfrm>
                            <a:off x="457149" y="1712233"/>
                            <a:ext cx="1838621" cy="211907"/>
                          </a:xfrm>
                          <a:prstGeom prst="rect">
                            <a:avLst/>
                          </a:prstGeom>
                          <a:ln>
                            <a:noFill/>
                          </a:ln>
                        </wps:spPr>
                        <wps:txbx>
                          <w:txbxContent>
                            <w:p w14:paraId="72AF27B1" w14:textId="77777777" w:rsidR="000B3A78" w:rsidRDefault="000B3A78">
                              <w:pPr>
                                <w:spacing w:after="160" w:line="259" w:lineRule="auto"/>
                                <w:ind w:left="0" w:firstLine="0"/>
                                <w:jc w:val="left"/>
                              </w:pPr>
                              <w:r>
                                <w:rPr>
                                  <w:b/>
                                  <w:sz w:val="28"/>
                                </w:rPr>
                                <w:t>Board of Advisors</w:t>
                              </w:r>
                            </w:p>
                          </w:txbxContent>
                        </wps:txbx>
                        <wps:bodyPr horzOverflow="overflow" vert="horz" lIns="0" tIns="0" rIns="0" bIns="0" rtlCol="0">
                          <a:noAutofit/>
                        </wps:bodyPr>
                      </wps:wsp>
                      <wps:wsp>
                        <wps:cNvPr id="77" name="Rectangle 77"/>
                        <wps:cNvSpPr/>
                        <wps:spPr>
                          <a:xfrm>
                            <a:off x="1839798" y="1712233"/>
                            <a:ext cx="59287" cy="211907"/>
                          </a:xfrm>
                          <a:prstGeom prst="rect">
                            <a:avLst/>
                          </a:prstGeom>
                          <a:ln>
                            <a:noFill/>
                          </a:ln>
                        </wps:spPr>
                        <wps:txbx>
                          <w:txbxContent>
                            <w:p w14:paraId="4649A64E"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8" name="Rectangle 78"/>
                        <wps:cNvSpPr/>
                        <wps:spPr>
                          <a:xfrm>
                            <a:off x="2286330" y="1712233"/>
                            <a:ext cx="59287" cy="211907"/>
                          </a:xfrm>
                          <a:prstGeom prst="rect">
                            <a:avLst/>
                          </a:prstGeom>
                          <a:ln>
                            <a:noFill/>
                          </a:ln>
                        </wps:spPr>
                        <wps:txbx>
                          <w:txbxContent>
                            <w:p w14:paraId="02761588"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79" name="Rectangle 79"/>
                        <wps:cNvSpPr/>
                        <wps:spPr>
                          <a:xfrm>
                            <a:off x="2743530" y="1712233"/>
                            <a:ext cx="59288" cy="211907"/>
                          </a:xfrm>
                          <a:prstGeom prst="rect">
                            <a:avLst/>
                          </a:prstGeom>
                          <a:ln>
                            <a:noFill/>
                          </a:ln>
                        </wps:spPr>
                        <wps:txbx>
                          <w:txbxContent>
                            <w:p w14:paraId="243D697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0" name="Rectangle 80"/>
                        <wps:cNvSpPr/>
                        <wps:spPr>
                          <a:xfrm>
                            <a:off x="3200984" y="1712233"/>
                            <a:ext cx="59288" cy="211907"/>
                          </a:xfrm>
                          <a:prstGeom prst="rect">
                            <a:avLst/>
                          </a:prstGeom>
                          <a:ln>
                            <a:noFill/>
                          </a:ln>
                        </wps:spPr>
                        <wps:txbx>
                          <w:txbxContent>
                            <w:p w14:paraId="36C59E9C"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1" name="Rectangle 81"/>
                        <wps:cNvSpPr/>
                        <wps:spPr>
                          <a:xfrm>
                            <a:off x="3658185" y="1712233"/>
                            <a:ext cx="59288" cy="211907"/>
                          </a:xfrm>
                          <a:prstGeom prst="rect">
                            <a:avLst/>
                          </a:prstGeom>
                          <a:ln>
                            <a:noFill/>
                          </a:ln>
                        </wps:spPr>
                        <wps:txbx>
                          <w:txbxContent>
                            <w:p w14:paraId="1F1F4580"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2" name="Rectangle 82"/>
                        <wps:cNvSpPr/>
                        <wps:spPr>
                          <a:xfrm>
                            <a:off x="4115385" y="1712233"/>
                            <a:ext cx="59288" cy="211907"/>
                          </a:xfrm>
                          <a:prstGeom prst="rect">
                            <a:avLst/>
                          </a:prstGeom>
                          <a:ln>
                            <a:noFill/>
                          </a:ln>
                        </wps:spPr>
                        <wps:txbx>
                          <w:txbxContent>
                            <w:p w14:paraId="3271899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3" name="Rectangle 83"/>
                        <wps:cNvSpPr/>
                        <wps:spPr>
                          <a:xfrm>
                            <a:off x="4572965" y="1712233"/>
                            <a:ext cx="59288" cy="211907"/>
                          </a:xfrm>
                          <a:prstGeom prst="rect">
                            <a:avLst/>
                          </a:prstGeom>
                          <a:ln>
                            <a:noFill/>
                          </a:ln>
                        </wps:spPr>
                        <wps:txbx>
                          <w:txbxContent>
                            <w:p w14:paraId="4041E879"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4" name="Rectangle 84"/>
                        <wps:cNvSpPr/>
                        <wps:spPr>
                          <a:xfrm>
                            <a:off x="5030165" y="1712233"/>
                            <a:ext cx="59288" cy="211907"/>
                          </a:xfrm>
                          <a:prstGeom prst="rect">
                            <a:avLst/>
                          </a:prstGeom>
                          <a:ln>
                            <a:noFill/>
                          </a:ln>
                        </wps:spPr>
                        <wps:txbx>
                          <w:txbxContent>
                            <w:p w14:paraId="446D86FF"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5" name="Rectangle 85"/>
                        <wps:cNvSpPr/>
                        <wps:spPr>
                          <a:xfrm>
                            <a:off x="5074361" y="1712233"/>
                            <a:ext cx="118575" cy="211907"/>
                          </a:xfrm>
                          <a:prstGeom prst="rect">
                            <a:avLst/>
                          </a:prstGeom>
                          <a:ln>
                            <a:noFill/>
                          </a:ln>
                        </wps:spPr>
                        <wps:txbx>
                          <w:txbxContent>
                            <w:p w14:paraId="1E65DD9C" w14:textId="77777777" w:rsidR="000B3A78" w:rsidRDefault="000B3A78">
                              <w:pPr>
                                <w:spacing w:after="160" w:line="259" w:lineRule="auto"/>
                                <w:ind w:left="0" w:firstLine="0"/>
                                <w:jc w:val="left"/>
                              </w:pPr>
                              <w:r>
                                <w:rPr>
                                  <w:b/>
                                  <w:sz w:val="28"/>
                                </w:rPr>
                                <w:t>2</w:t>
                              </w:r>
                            </w:p>
                          </w:txbxContent>
                        </wps:txbx>
                        <wps:bodyPr horzOverflow="overflow" vert="horz" lIns="0" tIns="0" rIns="0" bIns="0" rtlCol="0">
                          <a:noAutofit/>
                        </wps:bodyPr>
                      </wps:wsp>
                      <wps:wsp>
                        <wps:cNvPr id="86" name="Rectangle 86"/>
                        <wps:cNvSpPr/>
                        <wps:spPr>
                          <a:xfrm>
                            <a:off x="5164277" y="1712233"/>
                            <a:ext cx="59288" cy="211907"/>
                          </a:xfrm>
                          <a:prstGeom prst="rect">
                            <a:avLst/>
                          </a:prstGeom>
                          <a:ln>
                            <a:noFill/>
                          </a:ln>
                        </wps:spPr>
                        <wps:txbx>
                          <w:txbxContent>
                            <w:p w14:paraId="4AAA858D"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7" name="Rectangle 87"/>
                        <wps:cNvSpPr/>
                        <wps:spPr>
                          <a:xfrm>
                            <a:off x="0" y="2120665"/>
                            <a:ext cx="336515" cy="211907"/>
                          </a:xfrm>
                          <a:prstGeom prst="rect">
                            <a:avLst/>
                          </a:prstGeom>
                          <a:ln>
                            <a:noFill/>
                          </a:ln>
                        </wps:spPr>
                        <wps:txbx>
                          <w:txbxContent>
                            <w:p w14:paraId="3EC00A60" w14:textId="77777777" w:rsidR="000B3A78" w:rsidRDefault="000B3A78">
                              <w:pPr>
                                <w:spacing w:after="160" w:line="259" w:lineRule="auto"/>
                                <w:ind w:left="0" w:firstLine="0"/>
                                <w:jc w:val="left"/>
                              </w:pPr>
                              <w:r>
                                <w:rPr>
                                  <w:b/>
                                  <w:sz w:val="28"/>
                                </w:rPr>
                                <w:t>III.</w:t>
                              </w:r>
                            </w:p>
                          </w:txbxContent>
                        </wps:txbx>
                        <wps:bodyPr horzOverflow="overflow" vert="horz" lIns="0" tIns="0" rIns="0" bIns="0" rtlCol="0">
                          <a:noAutofit/>
                        </wps:bodyPr>
                      </wps:wsp>
                      <wps:wsp>
                        <wps:cNvPr id="88" name="Rectangle 88"/>
                        <wps:cNvSpPr/>
                        <wps:spPr>
                          <a:xfrm>
                            <a:off x="251460" y="2080054"/>
                            <a:ext cx="65888" cy="264422"/>
                          </a:xfrm>
                          <a:prstGeom prst="rect">
                            <a:avLst/>
                          </a:prstGeom>
                          <a:ln>
                            <a:noFill/>
                          </a:ln>
                        </wps:spPr>
                        <wps:txbx>
                          <w:txbxContent>
                            <w:p w14:paraId="0121C407"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89" name="Rectangle 89"/>
                        <wps:cNvSpPr/>
                        <wps:spPr>
                          <a:xfrm>
                            <a:off x="457149" y="2120665"/>
                            <a:ext cx="2593706" cy="211907"/>
                          </a:xfrm>
                          <a:prstGeom prst="rect">
                            <a:avLst/>
                          </a:prstGeom>
                          <a:ln>
                            <a:noFill/>
                          </a:ln>
                        </wps:spPr>
                        <wps:txbx>
                          <w:txbxContent>
                            <w:p w14:paraId="0613DD62" w14:textId="77777777" w:rsidR="000B3A78" w:rsidRDefault="000B3A78">
                              <w:pPr>
                                <w:spacing w:after="160" w:line="259" w:lineRule="auto"/>
                                <w:ind w:left="0" w:firstLine="0"/>
                                <w:jc w:val="left"/>
                              </w:pPr>
                              <w:r>
                                <w:rPr>
                                  <w:b/>
                                  <w:sz w:val="28"/>
                                </w:rPr>
                                <w:t xml:space="preserve">Transportation </w:t>
                              </w:r>
                              <w:proofErr w:type="spellStart"/>
                              <w:r>
                                <w:rPr>
                                  <w:b/>
                                  <w:sz w:val="28"/>
                                </w:rPr>
                                <w:t>Engineeri</w:t>
                              </w:r>
                              <w:proofErr w:type="spellEnd"/>
                            </w:p>
                          </w:txbxContent>
                        </wps:txbx>
                        <wps:bodyPr horzOverflow="overflow" vert="horz" lIns="0" tIns="0" rIns="0" bIns="0" rtlCol="0">
                          <a:noAutofit/>
                        </wps:bodyPr>
                      </wps:wsp>
                      <wps:wsp>
                        <wps:cNvPr id="90" name="Rectangle 90"/>
                        <wps:cNvSpPr/>
                        <wps:spPr>
                          <a:xfrm>
                            <a:off x="2409774" y="2120665"/>
                            <a:ext cx="2914332" cy="211907"/>
                          </a:xfrm>
                          <a:prstGeom prst="rect">
                            <a:avLst/>
                          </a:prstGeom>
                          <a:ln>
                            <a:noFill/>
                          </a:ln>
                        </wps:spPr>
                        <wps:txbx>
                          <w:txbxContent>
                            <w:p w14:paraId="568C077A" w14:textId="77777777" w:rsidR="000B3A78" w:rsidRDefault="000B3A78">
                              <w:pPr>
                                <w:spacing w:after="160" w:line="259" w:lineRule="auto"/>
                                <w:ind w:left="0" w:firstLine="0"/>
                                <w:jc w:val="left"/>
                              </w:pPr>
                              <w:r>
                                <w:rPr>
                                  <w:b/>
                                  <w:sz w:val="28"/>
                                </w:rPr>
                                <w:t>ng Tech. Certification Levels</w:t>
                              </w:r>
                            </w:p>
                          </w:txbxContent>
                        </wps:txbx>
                        <wps:bodyPr horzOverflow="overflow" vert="horz" lIns="0" tIns="0" rIns="0" bIns="0" rtlCol="0">
                          <a:noAutofit/>
                        </wps:bodyPr>
                      </wps:wsp>
                      <wps:wsp>
                        <wps:cNvPr id="91" name="Rectangle 91"/>
                        <wps:cNvSpPr/>
                        <wps:spPr>
                          <a:xfrm>
                            <a:off x="4601922" y="2120665"/>
                            <a:ext cx="59288" cy="211907"/>
                          </a:xfrm>
                          <a:prstGeom prst="rect">
                            <a:avLst/>
                          </a:prstGeom>
                          <a:ln>
                            <a:noFill/>
                          </a:ln>
                        </wps:spPr>
                        <wps:txbx>
                          <w:txbxContent>
                            <w:p w14:paraId="23F21F6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92" name="Rectangle 92"/>
                        <wps:cNvSpPr/>
                        <wps:spPr>
                          <a:xfrm>
                            <a:off x="5030165" y="2120665"/>
                            <a:ext cx="59288" cy="211907"/>
                          </a:xfrm>
                          <a:prstGeom prst="rect">
                            <a:avLst/>
                          </a:prstGeom>
                          <a:ln>
                            <a:noFill/>
                          </a:ln>
                        </wps:spPr>
                        <wps:txbx>
                          <w:txbxContent>
                            <w:p w14:paraId="3FA9CEBF"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93" name="Rectangle 93"/>
                        <wps:cNvSpPr/>
                        <wps:spPr>
                          <a:xfrm>
                            <a:off x="5074361" y="2132569"/>
                            <a:ext cx="118575" cy="211907"/>
                          </a:xfrm>
                          <a:prstGeom prst="rect">
                            <a:avLst/>
                          </a:prstGeom>
                          <a:ln>
                            <a:noFill/>
                          </a:ln>
                        </wps:spPr>
                        <wps:txbx>
                          <w:txbxContent>
                            <w:p w14:paraId="2D6E0B45" w14:textId="77777777" w:rsidR="000B3A78" w:rsidRDefault="00051C5A">
                              <w:pPr>
                                <w:spacing w:after="160" w:line="259" w:lineRule="auto"/>
                                <w:ind w:left="0" w:firstLine="0"/>
                                <w:jc w:val="left"/>
                              </w:pPr>
                              <w:r>
                                <w:rPr>
                                  <w:b/>
                                  <w:sz w:val="28"/>
                                </w:rPr>
                                <w:t>3</w:t>
                              </w:r>
                              <w:r w:rsidR="000B3A78">
                                <w:rPr>
                                  <w:b/>
                                  <w:sz w:val="28"/>
                                </w:rPr>
                                <w:t>2</w:t>
                              </w:r>
                              <w:r w:rsidR="006608F2">
                                <w:rPr>
                                  <w:b/>
                                  <w:sz w:val="28"/>
                                </w:rPr>
                                <w:t>33</w:t>
                              </w:r>
                            </w:p>
                          </w:txbxContent>
                        </wps:txbx>
                        <wps:bodyPr horzOverflow="overflow" vert="horz" lIns="0" tIns="0" rIns="0" bIns="0" rtlCol="0">
                          <a:noAutofit/>
                        </wps:bodyPr>
                      </wps:wsp>
                      <wps:wsp>
                        <wps:cNvPr id="94" name="Rectangle 94"/>
                        <wps:cNvSpPr/>
                        <wps:spPr>
                          <a:xfrm flipH="1">
                            <a:off x="4970665" y="2120665"/>
                            <a:ext cx="45719" cy="260585"/>
                          </a:xfrm>
                          <a:prstGeom prst="rect">
                            <a:avLst/>
                          </a:prstGeom>
                          <a:ln>
                            <a:noFill/>
                          </a:ln>
                        </wps:spPr>
                        <wps:txbx>
                          <w:txbxContent>
                            <w:p w14:paraId="7E2B5806" w14:textId="77777777" w:rsidR="000B3A78" w:rsidRDefault="000B3A78">
                              <w:pPr>
                                <w:spacing w:after="160" w:line="259" w:lineRule="auto"/>
                                <w:ind w:left="0" w:firstLine="0"/>
                                <w:jc w:val="left"/>
                              </w:pPr>
                            </w:p>
                          </w:txbxContent>
                        </wps:txbx>
                        <wps:bodyPr horzOverflow="overflow" vert="horz" lIns="0" tIns="0" rIns="0" bIns="0" rtlCol="0">
                          <a:noAutofit/>
                        </wps:bodyPr>
                      </wps:wsp>
                      <wps:wsp>
                        <wps:cNvPr id="95" name="Rectangle 95"/>
                        <wps:cNvSpPr/>
                        <wps:spPr>
                          <a:xfrm>
                            <a:off x="0" y="2529097"/>
                            <a:ext cx="322524" cy="211907"/>
                          </a:xfrm>
                          <a:prstGeom prst="rect">
                            <a:avLst/>
                          </a:prstGeom>
                          <a:ln>
                            <a:noFill/>
                          </a:ln>
                        </wps:spPr>
                        <wps:txbx>
                          <w:txbxContent>
                            <w:p w14:paraId="37D62124" w14:textId="77777777" w:rsidR="000B3A78" w:rsidRDefault="000B3A78">
                              <w:pPr>
                                <w:spacing w:after="160" w:line="259" w:lineRule="auto"/>
                                <w:ind w:left="0" w:firstLine="0"/>
                                <w:jc w:val="left"/>
                              </w:pPr>
                              <w:r>
                                <w:rPr>
                                  <w:b/>
                                  <w:sz w:val="28"/>
                                </w:rPr>
                                <w:t>IV.</w:t>
                              </w:r>
                            </w:p>
                          </w:txbxContent>
                        </wps:txbx>
                        <wps:bodyPr horzOverflow="overflow" vert="horz" lIns="0" tIns="0" rIns="0" bIns="0" rtlCol="0">
                          <a:noAutofit/>
                        </wps:bodyPr>
                      </wps:wsp>
                      <wps:wsp>
                        <wps:cNvPr id="96" name="Rectangle 96"/>
                        <wps:cNvSpPr/>
                        <wps:spPr>
                          <a:xfrm>
                            <a:off x="242316" y="2488486"/>
                            <a:ext cx="65888" cy="264422"/>
                          </a:xfrm>
                          <a:prstGeom prst="rect">
                            <a:avLst/>
                          </a:prstGeom>
                          <a:ln>
                            <a:noFill/>
                          </a:ln>
                        </wps:spPr>
                        <wps:txbx>
                          <w:txbxContent>
                            <w:p w14:paraId="32959724"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97" name="Rectangle 97"/>
                        <wps:cNvSpPr/>
                        <wps:spPr>
                          <a:xfrm>
                            <a:off x="457149" y="2529097"/>
                            <a:ext cx="4439204" cy="211907"/>
                          </a:xfrm>
                          <a:prstGeom prst="rect">
                            <a:avLst/>
                          </a:prstGeom>
                          <a:ln>
                            <a:noFill/>
                          </a:ln>
                        </wps:spPr>
                        <wps:txbx>
                          <w:txbxContent>
                            <w:p w14:paraId="728F309B" w14:textId="77777777" w:rsidR="000B3A78" w:rsidRDefault="000B3A78">
                              <w:pPr>
                                <w:spacing w:after="160" w:line="259" w:lineRule="auto"/>
                                <w:ind w:left="0" w:firstLine="0"/>
                                <w:jc w:val="left"/>
                              </w:pPr>
                              <w:r>
                                <w:rPr>
                                  <w:b/>
                                  <w:sz w:val="28"/>
                                </w:rPr>
                                <w:t>Bridge Safety Inspector Certification Levels</w:t>
                              </w:r>
                            </w:p>
                          </w:txbxContent>
                        </wps:txbx>
                        <wps:bodyPr horzOverflow="overflow" vert="horz" lIns="0" tIns="0" rIns="0" bIns="0" rtlCol="0">
                          <a:noAutofit/>
                        </wps:bodyPr>
                      </wps:wsp>
                      <wps:wsp>
                        <wps:cNvPr id="98" name="Rectangle 98"/>
                        <wps:cNvSpPr/>
                        <wps:spPr>
                          <a:xfrm>
                            <a:off x="3796868" y="2529097"/>
                            <a:ext cx="59288" cy="211907"/>
                          </a:xfrm>
                          <a:prstGeom prst="rect">
                            <a:avLst/>
                          </a:prstGeom>
                          <a:ln>
                            <a:noFill/>
                          </a:ln>
                        </wps:spPr>
                        <wps:txbx>
                          <w:txbxContent>
                            <w:p w14:paraId="50B3D60F"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99" name="Rectangle 99"/>
                        <wps:cNvSpPr/>
                        <wps:spPr>
                          <a:xfrm>
                            <a:off x="4115385" y="2529097"/>
                            <a:ext cx="59288" cy="211907"/>
                          </a:xfrm>
                          <a:prstGeom prst="rect">
                            <a:avLst/>
                          </a:prstGeom>
                          <a:ln>
                            <a:noFill/>
                          </a:ln>
                        </wps:spPr>
                        <wps:txbx>
                          <w:txbxContent>
                            <w:p w14:paraId="78DA0AC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00" name="Rectangle 100"/>
                        <wps:cNvSpPr/>
                        <wps:spPr>
                          <a:xfrm>
                            <a:off x="4572965" y="2529097"/>
                            <a:ext cx="59288" cy="211907"/>
                          </a:xfrm>
                          <a:prstGeom prst="rect">
                            <a:avLst/>
                          </a:prstGeom>
                          <a:ln>
                            <a:noFill/>
                          </a:ln>
                        </wps:spPr>
                        <wps:txbx>
                          <w:txbxContent>
                            <w:p w14:paraId="3E72B4C4"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01" name="Rectangle 101"/>
                        <wps:cNvSpPr/>
                        <wps:spPr>
                          <a:xfrm>
                            <a:off x="5164269" y="2541001"/>
                            <a:ext cx="59288" cy="211907"/>
                          </a:xfrm>
                          <a:prstGeom prst="rect">
                            <a:avLst/>
                          </a:prstGeom>
                          <a:ln>
                            <a:noFill/>
                          </a:ln>
                        </wps:spPr>
                        <wps:txbx>
                          <w:txbxContent>
                            <w:p w14:paraId="408C63A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03" name="Rectangle 103"/>
                        <wps:cNvSpPr/>
                        <wps:spPr>
                          <a:xfrm flipH="1">
                            <a:off x="5057774" y="2529097"/>
                            <a:ext cx="304203" cy="252203"/>
                          </a:xfrm>
                          <a:prstGeom prst="rect">
                            <a:avLst/>
                          </a:prstGeom>
                          <a:ln>
                            <a:noFill/>
                          </a:ln>
                        </wps:spPr>
                        <wps:txbx>
                          <w:txbxContent>
                            <w:p w14:paraId="64146957" w14:textId="5607D8C8" w:rsidR="000B3A78" w:rsidRDefault="00C0549C">
                              <w:pPr>
                                <w:spacing w:after="160" w:line="259" w:lineRule="auto"/>
                                <w:ind w:left="0" w:firstLine="0"/>
                                <w:jc w:val="left"/>
                              </w:pPr>
                              <w:r>
                                <w:rPr>
                                  <w:b/>
                                  <w:sz w:val="28"/>
                                </w:rPr>
                                <w:t>10</w:t>
                              </w:r>
                              <w:r w:rsidR="000B3A78">
                                <w:rPr>
                                  <w:b/>
                                  <w:sz w:val="28"/>
                                </w:rPr>
                                <w:t xml:space="preserve"> </w:t>
                              </w:r>
                            </w:p>
                          </w:txbxContent>
                        </wps:txbx>
                        <wps:bodyPr horzOverflow="overflow" vert="horz" lIns="0" tIns="0" rIns="0" bIns="0" rtlCol="0">
                          <a:noAutofit/>
                        </wps:bodyPr>
                      </wps:wsp>
                      <wps:wsp>
                        <wps:cNvPr id="104" name="Rectangle 104"/>
                        <wps:cNvSpPr/>
                        <wps:spPr>
                          <a:xfrm>
                            <a:off x="0" y="2937783"/>
                            <a:ext cx="229548" cy="211907"/>
                          </a:xfrm>
                          <a:prstGeom prst="rect">
                            <a:avLst/>
                          </a:prstGeom>
                          <a:ln>
                            <a:noFill/>
                          </a:ln>
                        </wps:spPr>
                        <wps:txbx>
                          <w:txbxContent>
                            <w:p w14:paraId="481BEB14" w14:textId="77777777" w:rsidR="000B3A78" w:rsidRDefault="000B3A78">
                              <w:pPr>
                                <w:spacing w:after="160" w:line="259" w:lineRule="auto"/>
                                <w:ind w:left="0" w:firstLine="0"/>
                                <w:jc w:val="left"/>
                              </w:pPr>
                              <w:r>
                                <w:rPr>
                                  <w:b/>
                                  <w:sz w:val="28"/>
                                </w:rPr>
                                <w:t>V.</w:t>
                              </w:r>
                            </w:p>
                          </w:txbxContent>
                        </wps:txbx>
                        <wps:bodyPr horzOverflow="overflow" vert="horz" lIns="0" tIns="0" rIns="0" bIns="0" rtlCol="0">
                          <a:noAutofit/>
                        </wps:bodyPr>
                      </wps:wsp>
                      <wps:wsp>
                        <wps:cNvPr id="105" name="Rectangle 105"/>
                        <wps:cNvSpPr/>
                        <wps:spPr>
                          <a:xfrm>
                            <a:off x="172212" y="2897173"/>
                            <a:ext cx="65888" cy="264422"/>
                          </a:xfrm>
                          <a:prstGeom prst="rect">
                            <a:avLst/>
                          </a:prstGeom>
                          <a:ln>
                            <a:noFill/>
                          </a:ln>
                        </wps:spPr>
                        <wps:txbx>
                          <w:txbxContent>
                            <w:p w14:paraId="577F0BFB"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06" name="Rectangle 106"/>
                        <wps:cNvSpPr/>
                        <wps:spPr>
                          <a:xfrm>
                            <a:off x="457149" y="2937783"/>
                            <a:ext cx="1451119" cy="211907"/>
                          </a:xfrm>
                          <a:prstGeom prst="rect">
                            <a:avLst/>
                          </a:prstGeom>
                          <a:ln>
                            <a:noFill/>
                          </a:ln>
                        </wps:spPr>
                        <wps:txbx>
                          <w:txbxContent>
                            <w:p w14:paraId="30D3E8D9" w14:textId="77777777" w:rsidR="000B3A78" w:rsidRDefault="000B3A78">
                              <w:pPr>
                                <w:spacing w:after="160" w:line="259" w:lineRule="auto"/>
                                <w:ind w:left="0" w:firstLine="0"/>
                                <w:jc w:val="left"/>
                              </w:pPr>
                              <w:r>
                                <w:rPr>
                                  <w:b/>
                                  <w:sz w:val="28"/>
                                </w:rPr>
                                <w:t xml:space="preserve">Advancement </w:t>
                              </w:r>
                            </w:p>
                          </w:txbxContent>
                        </wps:txbx>
                        <wps:bodyPr horzOverflow="overflow" vert="horz" lIns="0" tIns="0" rIns="0" bIns="0" rtlCol="0">
                          <a:noAutofit/>
                        </wps:bodyPr>
                      </wps:wsp>
                      <wps:wsp>
                        <wps:cNvPr id="107" name="Rectangle 107"/>
                        <wps:cNvSpPr/>
                        <wps:spPr>
                          <a:xfrm>
                            <a:off x="1548714" y="2937783"/>
                            <a:ext cx="4013757" cy="211907"/>
                          </a:xfrm>
                          <a:prstGeom prst="rect">
                            <a:avLst/>
                          </a:prstGeom>
                          <a:ln>
                            <a:noFill/>
                          </a:ln>
                        </wps:spPr>
                        <wps:txbx>
                          <w:txbxContent>
                            <w:p w14:paraId="14FA4048" w14:textId="77777777" w:rsidR="000B3A78" w:rsidRDefault="000B3A78">
                              <w:pPr>
                                <w:spacing w:after="160" w:line="259" w:lineRule="auto"/>
                                <w:ind w:left="0" w:firstLine="0"/>
                                <w:jc w:val="left"/>
                              </w:pPr>
                              <w:r>
                                <w:rPr>
                                  <w:b/>
                                  <w:sz w:val="28"/>
                                </w:rPr>
                                <w:t>Technician Development Hours (TDHs)</w:t>
                              </w:r>
                            </w:p>
                          </w:txbxContent>
                        </wps:txbx>
                        <wps:bodyPr horzOverflow="overflow" vert="horz" lIns="0" tIns="0" rIns="0" bIns="0" rtlCol="0">
                          <a:noAutofit/>
                        </wps:bodyPr>
                      </wps:wsp>
                      <wps:wsp>
                        <wps:cNvPr id="109" name="Rectangle 109"/>
                        <wps:cNvSpPr/>
                        <wps:spPr>
                          <a:xfrm>
                            <a:off x="4572965" y="2937783"/>
                            <a:ext cx="59288" cy="211907"/>
                          </a:xfrm>
                          <a:prstGeom prst="rect">
                            <a:avLst/>
                          </a:prstGeom>
                          <a:ln>
                            <a:noFill/>
                          </a:ln>
                        </wps:spPr>
                        <wps:txbx>
                          <w:txbxContent>
                            <w:p w14:paraId="6CEB9400"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0" name="Rectangle 110"/>
                        <wps:cNvSpPr/>
                        <wps:spPr>
                          <a:xfrm>
                            <a:off x="5030165" y="2937783"/>
                            <a:ext cx="59288" cy="211907"/>
                          </a:xfrm>
                          <a:prstGeom prst="rect">
                            <a:avLst/>
                          </a:prstGeom>
                          <a:ln>
                            <a:noFill/>
                          </a:ln>
                        </wps:spPr>
                        <wps:txbx>
                          <w:txbxContent>
                            <w:p w14:paraId="354BC73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1" name="Rectangle 111"/>
                        <wps:cNvSpPr/>
                        <wps:spPr>
                          <a:xfrm>
                            <a:off x="5074361" y="2937783"/>
                            <a:ext cx="118575" cy="211907"/>
                          </a:xfrm>
                          <a:prstGeom prst="rect">
                            <a:avLst/>
                          </a:prstGeom>
                          <a:ln>
                            <a:noFill/>
                          </a:ln>
                        </wps:spPr>
                        <wps:txbx>
                          <w:txbxContent>
                            <w:p w14:paraId="53CCE4F0" w14:textId="77777777" w:rsidR="000B3A78" w:rsidRDefault="000B3A78">
                              <w:pPr>
                                <w:spacing w:after="160" w:line="259" w:lineRule="auto"/>
                                <w:ind w:left="0" w:firstLine="0"/>
                                <w:jc w:val="left"/>
                              </w:pPr>
                              <w:r>
                                <w:rPr>
                                  <w:b/>
                                  <w:sz w:val="28"/>
                                </w:rPr>
                                <w:t>1</w:t>
                              </w:r>
                            </w:p>
                          </w:txbxContent>
                        </wps:txbx>
                        <wps:bodyPr horzOverflow="overflow" vert="horz" lIns="0" tIns="0" rIns="0" bIns="0" rtlCol="0">
                          <a:noAutofit/>
                        </wps:bodyPr>
                      </wps:wsp>
                      <wps:wsp>
                        <wps:cNvPr id="112" name="Rectangle 112"/>
                        <wps:cNvSpPr/>
                        <wps:spPr>
                          <a:xfrm>
                            <a:off x="5164277" y="2937783"/>
                            <a:ext cx="118575" cy="211907"/>
                          </a:xfrm>
                          <a:prstGeom prst="rect">
                            <a:avLst/>
                          </a:prstGeom>
                          <a:ln>
                            <a:noFill/>
                          </a:ln>
                        </wps:spPr>
                        <wps:txbx>
                          <w:txbxContent>
                            <w:p w14:paraId="693355FE" w14:textId="5C53B6B1" w:rsidR="000B3A78" w:rsidRDefault="00F81F87">
                              <w:pPr>
                                <w:spacing w:after="160" w:line="259" w:lineRule="auto"/>
                                <w:ind w:left="0" w:firstLine="0"/>
                                <w:jc w:val="left"/>
                              </w:pPr>
                              <w:r>
                                <w:rPr>
                                  <w:b/>
                                  <w:sz w:val="28"/>
                                </w:rPr>
                                <w:t>6</w:t>
                              </w:r>
                            </w:p>
                          </w:txbxContent>
                        </wps:txbx>
                        <wps:bodyPr horzOverflow="overflow" vert="horz" lIns="0" tIns="0" rIns="0" bIns="0" rtlCol="0">
                          <a:noAutofit/>
                        </wps:bodyPr>
                      </wps:wsp>
                      <wps:wsp>
                        <wps:cNvPr id="113" name="Rectangle 113"/>
                        <wps:cNvSpPr/>
                        <wps:spPr>
                          <a:xfrm>
                            <a:off x="5252670" y="2937783"/>
                            <a:ext cx="59288" cy="211907"/>
                          </a:xfrm>
                          <a:prstGeom prst="rect">
                            <a:avLst/>
                          </a:prstGeom>
                          <a:ln>
                            <a:noFill/>
                          </a:ln>
                        </wps:spPr>
                        <wps:txbx>
                          <w:txbxContent>
                            <w:p w14:paraId="7B59E42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4" name="Rectangle 114"/>
                        <wps:cNvSpPr/>
                        <wps:spPr>
                          <a:xfrm>
                            <a:off x="0" y="3346215"/>
                            <a:ext cx="322524" cy="211907"/>
                          </a:xfrm>
                          <a:prstGeom prst="rect">
                            <a:avLst/>
                          </a:prstGeom>
                          <a:ln>
                            <a:noFill/>
                          </a:ln>
                        </wps:spPr>
                        <wps:txbx>
                          <w:txbxContent>
                            <w:p w14:paraId="02442786" w14:textId="77777777" w:rsidR="000B3A78" w:rsidRDefault="000B3A78">
                              <w:pPr>
                                <w:spacing w:after="160" w:line="259" w:lineRule="auto"/>
                                <w:ind w:left="0" w:firstLine="0"/>
                                <w:jc w:val="left"/>
                              </w:pPr>
                              <w:r>
                                <w:rPr>
                                  <w:b/>
                                  <w:sz w:val="28"/>
                                </w:rPr>
                                <w:t>VI.</w:t>
                              </w:r>
                            </w:p>
                          </w:txbxContent>
                        </wps:txbx>
                        <wps:bodyPr horzOverflow="overflow" vert="horz" lIns="0" tIns="0" rIns="0" bIns="0" rtlCol="0">
                          <a:noAutofit/>
                        </wps:bodyPr>
                      </wps:wsp>
                      <wps:wsp>
                        <wps:cNvPr id="115" name="Rectangle 115"/>
                        <wps:cNvSpPr/>
                        <wps:spPr>
                          <a:xfrm>
                            <a:off x="242316" y="3305605"/>
                            <a:ext cx="65888" cy="264422"/>
                          </a:xfrm>
                          <a:prstGeom prst="rect">
                            <a:avLst/>
                          </a:prstGeom>
                          <a:ln>
                            <a:noFill/>
                          </a:ln>
                        </wps:spPr>
                        <wps:txbx>
                          <w:txbxContent>
                            <w:p w14:paraId="03CB44CA"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16" name="Rectangle 116"/>
                        <wps:cNvSpPr/>
                        <wps:spPr>
                          <a:xfrm>
                            <a:off x="457149" y="3346215"/>
                            <a:ext cx="3716847" cy="211907"/>
                          </a:xfrm>
                          <a:prstGeom prst="rect">
                            <a:avLst/>
                          </a:prstGeom>
                          <a:ln>
                            <a:noFill/>
                          </a:ln>
                        </wps:spPr>
                        <wps:txbx>
                          <w:txbxContent>
                            <w:p w14:paraId="21A27268" w14:textId="77777777" w:rsidR="000B3A78" w:rsidRDefault="000B3A78">
                              <w:pPr>
                                <w:spacing w:after="160" w:line="259" w:lineRule="auto"/>
                                <w:ind w:left="0" w:firstLine="0"/>
                                <w:jc w:val="left"/>
                              </w:pPr>
                              <w:r>
                                <w:rPr>
                                  <w:b/>
                                  <w:sz w:val="28"/>
                                </w:rPr>
                                <w:t>Continuing Education Requirements</w:t>
                              </w:r>
                            </w:p>
                          </w:txbxContent>
                        </wps:txbx>
                        <wps:bodyPr horzOverflow="overflow" vert="horz" lIns="0" tIns="0" rIns="0" bIns="0" rtlCol="0">
                          <a:noAutofit/>
                        </wps:bodyPr>
                      </wps:wsp>
                      <wps:wsp>
                        <wps:cNvPr id="117" name="Rectangle 117"/>
                        <wps:cNvSpPr/>
                        <wps:spPr>
                          <a:xfrm>
                            <a:off x="3252800" y="3346215"/>
                            <a:ext cx="59288" cy="211907"/>
                          </a:xfrm>
                          <a:prstGeom prst="rect">
                            <a:avLst/>
                          </a:prstGeom>
                          <a:ln>
                            <a:noFill/>
                          </a:ln>
                        </wps:spPr>
                        <wps:txbx>
                          <w:txbxContent>
                            <w:p w14:paraId="0E64001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8" name="Rectangle 118"/>
                        <wps:cNvSpPr/>
                        <wps:spPr>
                          <a:xfrm>
                            <a:off x="3658185" y="3346215"/>
                            <a:ext cx="59288" cy="211907"/>
                          </a:xfrm>
                          <a:prstGeom prst="rect">
                            <a:avLst/>
                          </a:prstGeom>
                          <a:ln>
                            <a:noFill/>
                          </a:ln>
                        </wps:spPr>
                        <wps:txbx>
                          <w:txbxContent>
                            <w:p w14:paraId="5ABD689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9" name="Rectangle 119"/>
                        <wps:cNvSpPr/>
                        <wps:spPr>
                          <a:xfrm>
                            <a:off x="4115385" y="3346215"/>
                            <a:ext cx="59288" cy="211907"/>
                          </a:xfrm>
                          <a:prstGeom prst="rect">
                            <a:avLst/>
                          </a:prstGeom>
                          <a:ln>
                            <a:noFill/>
                          </a:ln>
                        </wps:spPr>
                        <wps:txbx>
                          <w:txbxContent>
                            <w:p w14:paraId="4C4573A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20" name="Rectangle 120"/>
                        <wps:cNvSpPr/>
                        <wps:spPr>
                          <a:xfrm>
                            <a:off x="4572965" y="3346215"/>
                            <a:ext cx="59288" cy="211907"/>
                          </a:xfrm>
                          <a:prstGeom prst="rect">
                            <a:avLst/>
                          </a:prstGeom>
                          <a:ln>
                            <a:noFill/>
                          </a:ln>
                        </wps:spPr>
                        <wps:txbx>
                          <w:txbxContent>
                            <w:p w14:paraId="6F25CAB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21" name="Rectangle 121"/>
                        <wps:cNvSpPr/>
                        <wps:spPr>
                          <a:xfrm>
                            <a:off x="5030165" y="3346215"/>
                            <a:ext cx="59288" cy="211907"/>
                          </a:xfrm>
                          <a:prstGeom prst="rect">
                            <a:avLst/>
                          </a:prstGeom>
                          <a:ln>
                            <a:noFill/>
                          </a:ln>
                        </wps:spPr>
                        <wps:txbx>
                          <w:txbxContent>
                            <w:p w14:paraId="6D693DF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22" name="Rectangle 122"/>
                        <wps:cNvSpPr/>
                        <wps:spPr>
                          <a:xfrm>
                            <a:off x="5074079" y="3346215"/>
                            <a:ext cx="238163" cy="254235"/>
                          </a:xfrm>
                          <a:prstGeom prst="rect">
                            <a:avLst/>
                          </a:prstGeom>
                          <a:ln>
                            <a:noFill/>
                          </a:ln>
                        </wps:spPr>
                        <wps:txbx>
                          <w:txbxContent>
                            <w:p w14:paraId="01922B60" w14:textId="2A9162C7" w:rsidR="000B3A78" w:rsidRDefault="00F81F87">
                              <w:pPr>
                                <w:spacing w:after="160" w:line="259" w:lineRule="auto"/>
                                <w:ind w:left="0" w:firstLine="0"/>
                                <w:jc w:val="left"/>
                              </w:pPr>
                              <w:r>
                                <w:rPr>
                                  <w:b/>
                                  <w:sz w:val="28"/>
                                </w:rPr>
                                <w:t>16</w:t>
                              </w:r>
                            </w:p>
                          </w:txbxContent>
                        </wps:txbx>
                        <wps:bodyPr horzOverflow="overflow" vert="horz" lIns="0" tIns="0" rIns="0" bIns="0" rtlCol="0">
                          <a:noAutofit/>
                        </wps:bodyPr>
                      </wps:wsp>
                      <wps:wsp>
                        <wps:cNvPr id="124" name="Rectangle 124"/>
                        <wps:cNvSpPr/>
                        <wps:spPr>
                          <a:xfrm>
                            <a:off x="0" y="3754647"/>
                            <a:ext cx="415486" cy="211907"/>
                          </a:xfrm>
                          <a:prstGeom prst="rect">
                            <a:avLst/>
                          </a:prstGeom>
                          <a:ln>
                            <a:noFill/>
                          </a:ln>
                        </wps:spPr>
                        <wps:txbx>
                          <w:txbxContent>
                            <w:p w14:paraId="653D7E25" w14:textId="77777777" w:rsidR="000B3A78" w:rsidRDefault="000B3A78">
                              <w:pPr>
                                <w:spacing w:after="160" w:line="259" w:lineRule="auto"/>
                                <w:ind w:left="0" w:firstLine="0"/>
                                <w:jc w:val="left"/>
                              </w:pPr>
                              <w:r>
                                <w:rPr>
                                  <w:b/>
                                  <w:sz w:val="28"/>
                                </w:rPr>
                                <w:t>VII.</w:t>
                              </w:r>
                            </w:p>
                          </w:txbxContent>
                        </wps:txbx>
                        <wps:bodyPr horzOverflow="overflow" vert="horz" lIns="0" tIns="0" rIns="0" bIns="0" rtlCol="0">
                          <a:noAutofit/>
                        </wps:bodyPr>
                      </wps:wsp>
                      <wps:wsp>
                        <wps:cNvPr id="125" name="Rectangle 125"/>
                        <wps:cNvSpPr/>
                        <wps:spPr>
                          <a:xfrm>
                            <a:off x="310896" y="3714036"/>
                            <a:ext cx="65888" cy="264421"/>
                          </a:xfrm>
                          <a:prstGeom prst="rect">
                            <a:avLst/>
                          </a:prstGeom>
                          <a:ln>
                            <a:noFill/>
                          </a:ln>
                        </wps:spPr>
                        <wps:txbx>
                          <w:txbxContent>
                            <w:p w14:paraId="152B6BA1"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26" name="Rectangle 126"/>
                        <wps:cNvSpPr/>
                        <wps:spPr>
                          <a:xfrm>
                            <a:off x="457149" y="3754647"/>
                            <a:ext cx="2682163" cy="211907"/>
                          </a:xfrm>
                          <a:prstGeom prst="rect">
                            <a:avLst/>
                          </a:prstGeom>
                          <a:ln>
                            <a:noFill/>
                          </a:ln>
                        </wps:spPr>
                        <wps:txbx>
                          <w:txbxContent>
                            <w:p w14:paraId="6FB5C504" w14:textId="493CE5AD" w:rsidR="000B3A78" w:rsidRDefault="000B3A78">
                              <w:pPr>
                                <w:spacing w:after="160" w:line="259" w:lineRule="auto"/>
                                <w:ind w:left="0" w:firstLine="0"/>
                                <w:jc w:val="left"/>
                              </w:pPr>
                              <w:proofErr w:type="gramStart"/>
                              <w:r>
                                <w:rPr>
                                  <w:b/>
                                  <w:sz w:val="28"/>
                                </w:rPr>
                                <w:t>Submitting an</w:t>
                              </w:r>
                              <w:r w:rsidR="000C3A77">
                                <w:rPr>
                                  <w:b/>
                                  <w:sz w:val="28"/>
                                </w:rPr>
                                <w:t xml:space="preserve"> application</w:t>
                              </w:r>
                              <w:proofErr w:type="gramEnd"/>
                            </w:p>
                          </w:txbxContent>
                        </wps:txbx>
                        <wps:bodyPr horzOverflow="overflow" vert="horz" lIns="0" tIns="0" rIns="0" bIns="0" rtlCol="0">
                          <a:noAutofit/>
                        </wps:bodyPr>
                      </wps:wsp>
                      <wps:wsp>
                        <wps:cNvPr id="127" name="Rectangle 127"/>
                        <wps:cNvSpPr/>
                        <wps:spPr>
                          <a:xfrm>
                            <a:off x="2473782" y="3754647"/>
                            <a:ext cx="59288" cy="211907"/>
                          </a:xfrm>
                          <a:prstGeom prst="rect">
                            <a:avLst/>
                          </a:prstGeom>
                          <a:ln>
                            <a:noFill/>
                          </a:ln>
                        </wps:spPr>
                        <wps:txbx>
                          <w:txbxContent>
                            <w:p w14:paraId="5654480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28" name="Rectangle 128"/>
                        <wps:cNvSpPr/>
                        <wps:spPr>
                          <a:xfrm>
                            <a:off x="2743530" y="3754647"/>
                            <a:ext cx="59288" cy="211907"/>
                          </a:xfrm>
                          <a:prstGeom prst="rect">
                            <a:avLst/>
                          </a:prstGeom>
                          <a:ln>
                            <a:noFill/>
                          </a:ln>
                        </wps:spPr>
                        <wps:txbx>
                          <w:txbxContent>
                            <w:p w14:paraId="2E322F6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29" name="Rectangle 129"/>
                        <wps:cNvSpPr/>
                        <wps:spPr>
                          <a:xfrm>
                            <a:off x="3200984" y="3754647"/>
                            <a:ext cx="59288" cy="211907"/>
                          </a:xfrm>
                          <a:prstGeom prst="rect">
                            <a:avLst/>
                          </a:prstGeom>
                          <a:ln>
                            <a:noFill/>
                          </a:ln>
                        </wps:spPr>
                        <wps:txbx>
                          <w:txbxContent>
                            <w:p w14:paraId="200FE704"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0" name="Rectangle 130"/>
                        <wps:cNvSpPr/>
                        <wps:spPr>
                          <a:xfrm>
                            <a:off x="3658185" y="3754647"/>
                            <a:ext cx="59288" cy="211907"/>
                          </a:xfrm>
                          <a:prstGeom prst="rect">
                            <a:avLst/>
                          </a:prstGeom>
                          <a:ln>
                            <a:noFill/>
                          </a:ln>
                        </wps:spPr>
                        <wps:txbx>
                          <w:txbxContent>
                            <w:p w14:paraId="2FF4C1DA"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1" name="Rectangle 131"/>
                        <wps:cNvSpPr/>
                        <wps:spPr>
                          <a:xfrm>
                            <a:off x="4115385" y="3754647"/>
                            <a:ext cx="59288" cy="211907"/>
                          </a:xfrm>
                          <a:prstGeom prst="rect">
                            <a:avLst/>
                          </a:prstGeom>
                          <a:ln>
                            <a:noFill/>
                          </a:ln>
                        </wps:spPr>
                        <wps:txbx>
                          <w:txbxContent>
                            <w:p w14:paraId="137156C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2" name="Rectangle 132"/>
                        <wps:cNvSpPr/>
                        <wps:spPr>
                          <a:xfrm>
                            <a:off x="4572965" y="3754647"/>
                            <a:ext cx="59288" cy="211907"/>
                          </a:xfrm>
                          <a:prstGeom prst="rect">
                            <a:avLst/>
                          </a:prstGeom>
                          <a:ln>
                            <a:noFill/>
                          </a:ln>
                        </wps:spPr>
                        <wps:txbx>
                          <w:txbxContent>
                            <w:p w14:paraId="79C031CA"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3" name="Rectangle 133"/>
                        <wps:cNvSpPr/>
                        <wps:spPr>
                          <a:xfrm>
                            <a:off x="5030165" y="3754647"/>
                            <a:ext cx="59288" cy="211907"/>
                          </a:xfrm>
                          <a:prstGeom prst="rect">
                            <a:avLst/>
                          </a:prstGeom>
                          <a:ln>
                            <a:noFill/>
                          </a:ln>
                        </wps:spPr>
                        <wps:txbx>
                          <w:txbxContent>
                            <w:p w14:paraId="72ED4210"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4" name="Rectangle 134"/>
                        <wps:cNvSpPr/>
                        <wps:spPr>
                          <a:xfrm>
                            <a:off x="5074361" y="3754647"/>
                            <a:ext cx="238163" cy="211907"/>
                          </a:xfrm>
                          <a:prstGeom prst="rect">
                            <a:avLst/>
                          </a:prstGeom>
                          <a:ln>
                            <a:noFill/>
                          </a:ln>
                        </wps:spPr>
                        <wps:txbx>
                          <w:txbxContent>
                            <w:p w14:paraId="596B1233" w14:textId="2CA06EC9" w:rsidR="000B3A78" w:rsidRDefault="000B3A78">
                              <w:pPr>
                                <w:spacing w:after="160" w:line="259" w:lineRule="auto"/>
                                <w:ind w:left="0" w:firstLine="0"/>
                                <w:jc w:val="left"/>
                              </w:pPr>
                              <w:r>
                                <w:rPr>
                                  <w:b/>
                                  <w:sz w:val="28"/>
                                </w:rPr>
                                <w:t>1</w:t>
                              </w:r>
                              <w:r w:rsidR="00F81F87">
                                <w:rPr>
                                  <w:b/>
                                  <w:sz w:val="28"/>
                                </w:rPr>
                                <w:t>8</w:t>
                              </w:r>
                            </w:p>
                          </w:txbxContent>
                        </wps:txbx>
                        <wps:bodyPr horzOverflow="overflow" vert="horz" lIns="0" tIns="0" rIns="0" bIns="0" rtlCol="0">
                          <a:noAutofit/>
                        </wps:bodyPr>
                      </wps:wsp>
                      <wps:wsp>
                        <wps:cNvPr id="135" name="Rectangle 135"/>
                        <wps:cNvSpPr/>
                        <wps:spPr>
                          <a:xfrm>
                            <a:off x="5252670" y="3754647"/>
                            <a:ext cx="59288" cy="211907"/>
                          </a:xfrm>
                          <a:prstGeom prst="rect">
                            <a:avLst/>
                          </a:prstGeom>
                          <a:ln>
                            <a:noFill/>
                          </a:ln>
                        </wps:spPr>
                        <wps:txbx>
                          <w:txbxContent>
                            <w:p w14:paraId="2F8CC26E"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36" name="Rectangle 136"/>
                        <wps:cNvSpPr/>
                        <wps:spPr>
                          <a:xfrm>
                            <a:off x="0" y="4163079"/>
                            <a:ext cx="506789" cy="211907"/>
                          </a:xfrm>
                          <a:prstGeom prst="rect">
                            <a:avLst/>
                          </a:prstGeom>
                          <a:ln>
                            <a:noFill/>
                          </a:ln>
                        </wps:spPr>
                        <wps:txbx>
                          <w:txbxContent>
                            <w:p w14:paraId="4A13AC7A" w14:textId="77777777" w:rsidR="000B3A78" w:rsidRDefault="000B3A78">
                              <w:pPr>
                                <w:spacing w:after="160" w:line="259" w:lineRule="auto"/>
                                <w:ind w:left="0" w:firstLine="0"/>
                                <w:jc w:val="left"/>
                              </w:pPr>
                              <w:r>
                                <w:rPr>
                                  <w:b/>
                                  <w:sz w:val="28"/>
                                </w:rPr>
                                <w:t>VIII.</w:t>
                              </w:r>
                            </w:p>
                          </w:txbxContent>
                        </wps:txbx>
                        <wps:bodyPr horzOverflow="overflow" vert="horz" lIns="0" tIns="0" rIns="0" bIns="0" rtlCol="0">
                          <a:noAutofit/>
                        </wps:bodyPr>
                      </wps:wsp>
                      <wps:wsp>
                        <wps:cNvPr id="137" name="Rectangle 137"/>
                        <wps:cNvSpPr/>
                        <wps:spPr>
                          <a:xfrm>
                            <a:off x="380949" y="4122469"/>
                            <a:ext cx="65888" cy="264421"/>
                          </a:xfrm>
                          <a:prstGeom prst="rect">
                            <a:avLst/>
                          </a:prstGeom>
                          <a:ln>
                            <a:noFill/>
                          </a:ln>
                        </wps:spPr>
                        <wps:txbx>
                          <w:txbxContent>
                            <w:p w14:paraId="199CC865"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38" name="Rectangle 138"/>
                        <wps:cNvSpPr/>
                        <wps:spPr>
                          <a:xfrm>
                            <a:off x="457149" y="4163079"/>
                            <a:ext cx="2798129" cy="211907"/>
                          </a:xfrm>
                          <a:prstGeom prst="rect">
                            <a:avLst/>
                          </a:prstGeom>
                          <a:ln>
                            <a:noFill/>
                          </a:ln>
                        </wps:spPr>
                        <wps:txbx>
                          <w:txbxContent>
                            <w:p w14:paraId="2B0DF9C7" w14:textId="77777777" w:rsidR="000B3A78" w:rsidRDefault="000B3A78">
                              <w:pPr>
                                <w:spacing w:after="160" w:line="259" w:lineRule="auto"/>
                                <w:ind w:left="0" w:firstLine="0"/>
                                <w:jc w:val="left"/>
                              </w:pPr>
                              <w:r>
                                <w:rPr>
                                  <w:b/>
                                  <w:sz w:val="28"/>
                                </w:rPr>
                                <w:t>Application Review Process</w:t>
                              </w:r>
                            </w:p>
                          </w:txbxContent>
                        </wps:txbx>
                        <wps:bodyPr horzOverflow="overflow" vert="horz" lIns="0" tIns="0" rIns="0" bIns="0" rtlCol="0">
                          <a:noAutofit/>
                        </wps:bodyPr>
                      </wps:wsp>
                      <wps:wsp>
                        <wps:cNvPr id="139" name="Rectangle 139"/>
                        <wps:cNvSpPr/>
                        <wps:spPr>
                          <a:xfrm>
                            <a:off x="2562174" y="4163079"/>
                            <a:ext cx="59288" cy="211907"/>
                          </a:xfrm>
                          <a:prstGeom prst="rect">
                            <a:avLst/>
                          </a:prstGeom>
                          <a:ln>
                            <a:noFill/>
                          </a:ln>
                        </wps:spPr>
                        <wps:txbx>
                          <w:txbxContent>
                            <w:p w14:paraId="2FB7E2C6"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0" name="Rectangle 140"/>
                        <wps:cNvSpPr/>
                        <wps:spPr>
                          <a:xfrm>
                            <a:off x="2743530" y="4163079"/>
                            <a:ext cx="59288" cy="211907"/>
                          </a:xfrm>
                          <a:prstGeom prst="rect">
                            <a:avLst/>
                          </a:prstGeom>
                          <a:ln>
                            <a:noFill/>
                          </a:ln>
                        </wps:spPr>
                        <wps:txbx>
                          <w:txbxContent>
                            <w:p w14:paraId="1E61B39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1" name="Rectangle 141"/>
                        <wps:cNvSpPr/>
                        <wps:spPr>
                          <a:xfrm>
                            <a:off x="3200984" y="4163079"/>
                            <a:ext cx="59288" cy="211907"/>
                          </a:xfrm>
                          <a:prstGeom prst="rect">
                            <a:avLst/>
                          </a:prstGeom>
                          <a:ln>
                            <a:noFill/>
                          </a:ln>
                        </wps:spPr>
                        <wps:txbx>
                          <w:txbxContent>
                            <w:p w14:paraId="3E82DAB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2" name="Rectangle 142"/>
                        <wps:cNvSpPr/>
                        <wps:spPr>
                          <a:xfrm>
                            <a:off x="3658185" y="4163079"/>
                            <a:ext cx="59288" cy="211907"/>
                          </a:xfrm>
                          <a:prstGeom prst="rect">
                            <a:avLst/>
                          </a:prstGeom>
                          <a:ln>
                            <a:noFill/>
                          </a:ln>
                        </wps:spPr>
                        <wps:txbx>
                          <w:txbxContent>
                            <w:p w14:paraId="3B2650B9"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3" name="Rectangle 143"/>
                        <wps:cNvSpPr/>
                        <wps:spPr>
                          <a:xfrm>
                            <a:off x="4115385" y="4163079"/>
                            <a:ext cx="59288" cy="211907"/>
                          </a:xfrm>
                          <a:prstGeom prst="rect">
                            <a:avLst/>
                          </a:prstGeom>
                          <a:ln>
                            <a:noFill/>
                          </a:ln>
                        </wps:spPr>
                        <wps:txbx>
                          <w:txbxContent>
                            <w:p w14:paraId="6689AEA3"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4" name="Rectangle 144"/>
                        <wps:cNvSpPr/>
                        <wps:spPr>
                          <a:xfrm>
                            <a:off x="4572965" y="4163079"/>
                            <a:ext cx="59288" cy="211907"/>
                          </a:xfrm>
                          <a:prstGeom prst="rect">
                            <a:avLst/>
                          </a:prstGeom>
                          <a:ln>
                            <a:noFill/>
                          </a:ln>
                        </wps:spPr>
                        <wps:txbx>
                          <w:txbxContent>
                            <w:p w14:paraId="7B2EC2AF"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5" name="Rectangle 145"/>
                        <wps:cNvSpPr/>
                        <wps:spPr>
                          <a:xfrm>
                            <a:off x="5030165" y="4163079"/>
                            <a:ext cx="59288" cy="211907"/>
                          </a:xfrm>
                          <a:prstGeom prst="rect">
                            <a:avLst/>
                          </a:prstGeom>
                          <a:ln>
                            <a:noFill/>
                          </a:ln>
                        </wps:spPr>
                        <wps:txbx>
                          <w:txbxContent>
                            <w:p w14:paraId="44B6F7B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6" name="Rectangle 146"/>
                        <wps:cNvSpPr/>
                        <wps:spPr>
                          <a:xfrm>
                            <a:off x="5074361" y="4163079"/>
                            <a:ext cx="118575" cy="211907"/>
                          </a:xfrm>
                          <a:prstGeom prst="rect">
                            <a:avLst/>
                          </a:prstGeom>
                          <a:ln>
                            <a:noFill/>
                          </a:ln>
                        </wps:spPr>
                        <wps:txbx>
                          <w:txbxContent>
                            <w:p w14:paraId="4263EC82" w14:textId="77777777" w:rsidR="000B3A78" w:rsidRDefault="000B3A78">
                              <w:pPr>
                                <w:spacing w:after="160" w:line="259" w:lineRule="auto"/>
                                <w:ind w:left="0" w:firstLine="0"/>
                                <w:jc w:val="left"/>
                              </w:pPr>
                              <w:r>
                                <w:rPr>
                                  <w:b/>
                                  <w:sz w:val="28"/>
                                </w:rPr>
                                <w:t>1</w:t>
                              </w:r>
                            </w:p>
                          </w:txbxContent>
                        </wps:txbx>
                        <wps:bodyPr horzOverflow="overflow" vert="horz" lIns="0" tIns="0" rIns="0" bIns="0" rtlCol="0">
                          <a:noAutofit/>
                        </wps:bodyPr>
                      </wps:wsp>
                      <wps:wsp>
                        <wps:cNvPr id="147" name="Rectangle 147"/>
                        <wps:cNvSpPr/>
                        <wps:spPr>
                          <a:xfrm>
                            <a:off x="5164277" y="4163079"/>
                            <a:ext cx="118575" cy="211907"/>
                          </a:xfrm>
                          <a:prstGeom prst="rect">
                            <a:avLst/>
                          </a:prstGeom>
                          <a:ln>
                            <a:noFill/>
                          </a:ln>
                        </wps:spPr>
                        <wps:txbx>
                          <w:txbxContent>
                            <w:p w14:paraId="3A08C2C6" w14:textId="672B0693" w:rsidR="000B3A78" w:rsidRDefault="00F81F87">
                              <w:pPr>
                                <w:spacing w:after="160" w:line="259" w:lineRule="auto"/>
                                <w:ind w:left="0" w:firstLine="0"/>
                                <w:jc w:val="left"/>
                              </w:pPr>
                              <w:r>
                                <w:rPr>
                                  <w:b/>
                                  <w:sz w:val="28"/>
                                </w:rPr>
                                <w:t>9</w:t>
                              </w:r>
                            </w:p>
                          </w:txbxContent>
                        </wps:txbx>
                        <wps:bodyPr horzOverflow="overflow" vert="horz" lIns="0" tIns="0" rIns="0" bIns="0" rtlCol="0">
                          <a:noAutofit/>
                        </wps:bodyPr>
                      </wps:wsp>
                      <wps:wsp>
                        <wps:cNvPr id="148" name="Rectangle 148"/>
                        <wps:cNvSpPr/>
                        <wps:spPr>
                          <a:xfrm>
                            <a:off x="5252670" y="4163079"/>
                            <a:ext cx="59288" cy="211907"/>
                          </a:xfrm>
                          <a:prstGeom prst="rect">
                            <a:avLst/>
                          </a:prstGeom>
                          <a:ln>
                            <a:noFill/>
                          </a:ln>
                        </wps:spPr>
                        <wps:txbx>
                          <w:txbxContent>
                            <w:p w14:paraId="0EA8E36C"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9" name="Rectangle 149"/>
                        <wps:cNvSpPr/>
                        <wps:spPr>
                          <a:xfrm>
                            <a:off x="0" y="4571511"/>
                            <a:ext cx="322524" cy="211907"/>
                          </a:xfrm>
                          <a:prstGeom prst="rect">
                            <a:avLst/>
                          </a:prstGeom>
                          <a:ln>
                            <a:noFill/>
                          </a:ln>
                        </wps:spPr>
                        <wps:txbx>
                          <w:txbxContent>
                            <w:p w14:paraId="50EFC3EC" w14:textId="77777777" w:rsidR="000B3A78" w:rsidRDefault="000B3A78">
                              <w:pPr>
                                <w:spacing w:after="160" w:line="259" w:lineRule="auto"/>
                                <w:ind w:left="0" w:firstLine="0"/>
                                <w:jc w:val="left"/>
                              </w:pPr>
                              <w:r>
                                <w:rPr>
                                  <w:b/>
                                  <w:sz w:val="28"/>
                                </w:rPr>
                                <w:t>IX.</w:t>
                              </w:r>
                            </w:p>
                          </w:txbxContent>
                        </wps:txbx>
                        <wps:bodyPr horzOverflow="overflow" vert="horz" lIns="0" tIns="0" rIns="0" bIns="0" rtlCol="0">
                          <a:noAutofit/>
                        </wps:bodyPr>
                      </wps:wsp>
                      <wps:wsp>
                        <wps:cNvPr id="150" name="Rectangle 150"/>
                        <wps:cNvSpPr/>
                        <wps:spPr>
                          <a:xfrm>
                            <a:off x="242316" y="4530900"/>
                            <a:ext cx="65888" cy="264423"/>
                          </a:xfrm>
                          <a:prstGeom prst="rect">
                            <a:avLst/>
                          </a:prstGeom>
                          <a:ln>
                            <a:noFill/>
                          </a:ln>
                        </wps:spPr>
                        <wps:txbx>
                          <w:txbxContent>
                            <w:p w14:paraId="30473A9E"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51" name="Rectangle 151"/>
                        <wps:cNvSpPr/>
                        <wps:spPr>
                          <a:xfrm>
                            <a:off x="457149" y="4571511"/>
                            <a:ext cx="2972671" cy="211907"/>
                          </a:xfrm>
                          <a:prstGeom prst="rect">
                            <a:avLst/>
                          </a:prstGeom>
                          <a:ln>
                            <a:noFill/>
                          </a:ln>
                        </wps:spPr>
                        <wps:txbx>
                          <w:txbxContent>
                            <w:p w14:paraId="2443ABF1" w14:textId="77777777" w:rsidR="000B3A78" w:rsidRDefault="000B3A78">
                              <w:pPr>
                                <w:spacing w:after="160" w:line="259" w:lineRule="auto"/>
                                <w:ind w:left="0" w:firstLine="0"/>
                                <w:jc w:val="left"/>
                              </w:pPr>
                              <w:r>
                                <w:rPr>
                                  <w:b/>
                                  <w:sz w:val="28"/>
                                </w:rPr>
                                <w:t>Certification &amp; Renewal Fees</w:t>
                              </w:r>
                            </w:p>
                          </w:txbxContent>
                        </wps:txbx>
                        <wps:bodyPr horzOverflow="overflow" vert="horz" lIns="0" tIns="0" rIns="0" bIns="0" rtlCol="0">
                          <a:noAutofit/>
                        </wps:bodyPr>
                      </wps:wsp>
                      <wps:wsp>
                        <wps:cNvPr id="152" name="Rectangle 152"/>
                        <wps:cNvSpPr/>
                        <wps:spPr>
                          <a:xfrm>
                            <a:off x="2693238" y="4571511"/>
                            <a:ext cx="59288" cy="211907"/>
                          </a:xfrm>
                          <a:prstGeom prst="rect">
                            <a:avLst/>
                          </a:prstGeom>
                          <a:ln>
                            <a:noFill/>
                          </a:ln>
                        </wps:spPr>
                        <wps:txbx>
                          <w:txbxContent>
                            <w:p w14:paraId="40FEADE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3" name="Rectangle 153"/>
                        <wps:cNvSpPr/>
                        <wps:spPr>
                          <a:xfrm>
                            <a:off x="2743530" y="4571511"/>
                            <a:ext cx="59288" cy="211907"/>
                          </a:xfrm>
                          <a:prstGeom prst="rect">
                            <a:avLst/>
                          </a:prstGeom>
                          <a:ln>
                            <a:noFill/>
                          </a:ln>
                        </wps:spPr>
                        <wps:txbx>
                          <w:txbxContent>
                            <w:p w14:paraId="0BC5B66F"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4" name="Rectangle 154"/>
                        <wps:cNvSpPr/>
                        <wps:spPr>
                          <a:xfrm>
                            <a:off x="3200984" y="4571511"/>
                            <a:ext cx="59288" cy="211907"/>
                          </a:xfrm>
                          <a:prstGeom prst="rect">
                            <a:avLst/>
                          </a:prstGeom>
                          <a:ln>
                            <a:noFill/>
                          </a:ln>
                        </wps:spPr>
                        <wps:txbx>
                          <w:txbxContent>
                            <w:p w14:paraId="4D39A618"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5" name="Rectangle 155"/>
                        <wps:cNvSpPr/>
                        <wps:spPr>
                          <a:xfrm>
                            <a:off x="3658185" y="4571511"/>
                            <a:ext cx="59288" cy="211907"/>
                          </a:xfrm>
                          <a:prstGeom prst="rect">
                            <a:avLst/>
                          </a:prstGeom>
                          <a:ln>
                            <a:noFill/>
                          </a:ln>
                        </wps:spPr>
                        <wps:txbx>
                          <w:txbxContent>
                            <w:p w14:paraId="6F17E5C1"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6" name="Rectangle 156"/>
                        <wps:cNvSpPr/>
                        <wps:spPr>
                          <a:xfrm>
                            <a:off x="4115385" y="4571511"/>
                            <a:ext cx="59288" cy="211907"/>
                          </a:xfrm>
                          <a:prstGeom prst="rect">
                            <a:avLst/>
                          </a:prstGeom>
                          <a:ln>
                            <a:noFill/>
                          </a:ln>
                        </wps:spPr>
                        <wps:txbx>
                          <w:txbxContent>
                            <w:p w14:paraId="68555F0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7" name="Rectangle 157"/>
                        <wps:cNvSpPr/>
                        <wps:spPr>
                          <a:xfrm>
                            <a:off x="4572965" y="4571511"/>
                            <a:ext cx="59288" cy="211907"/>
                          </a:xfrm>
                          <a:prstGeom prst="rect">
                            <a:avLst/>
                          </a:prstGeom>
                          <a:ln>
                            <a:noFill/>
                          </a:ln>
                        </wps:spPr>
                        <wps:txbx>
                          <w:txbxContent>
                            <w:p w14:paraId="49950393"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8" name="Rectangle 158"/>
                        <wps:cNvSpPr/>
                        <wps:spPr>
                          <a:xfrm>
                            <a:off x="5030165" y="4571511"/>
                            <a:ext cx="59288" cy="211907"/>
                          </a:xfrm>
                          <a:prstGeom prst="rect">
                            <a:avLst/>
                          </a:prstGeom>
                          <a:ln>
                            <a:noFill/>
                          </a:ln>
                        </wps:spPr>
                        <wps:txbx>
                          <w:txbxContent>
                            <w:p w14:paraId="28C60690"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9" name="Rectangle 159"/>
                        <wps:cNvSpPr/>
                        <wps:spPr>
                          <a:xfrm>
                            <a:off x="5016105" y="4571511"/>
                            <a:ext cx="307113" cy="314814"/>
                          </a:xfrm>
                          <a:prstGeom prst="rect">
                            <a:avLst/>
                          </a:prstGeom>
                          <a:ln>
                            <a:noFill/>
                          </a:ln>
                        </wps:spPr>
                        <wps:txbx>
                          <w:txbxContent>
                            <w:p w14:paraId="3E760805" w14:textId="656EA603" w:rsidR="000B3A78" w:rsidRDefault="00E60B14">
                              <w:pPr>
                                <w:spacing w:after="160" w:line="259" w:lineRule="auto"/>
                                <w:ind w:left="0" w:firstLine="0"/>
                                <w:jc w:val="left"/>
                              </w:pPr>
                              <w:r>
                                <w:rPr>
                                  <w:b/>
                                  <w:sz w:val="28"/>
                                </w:rPr>
                                <w:t xml:space="preserve"> 20</w:t>
                              </w:r>
                            </w:p>
                          </w:txbxContent>
                        </wps:txbx>
                        <wps:bodyPr horzOverflow="overflow" vert="horz" lIns="0" tIns="0" rIns="0" bIns="0" rtlCol="0">
                          <a:noAutofit/>
                        </wps:bodyPr>
                      </wps:wsp>
                      <wps:wsp>
                        <wps:cNvPr id="162" name="Rectangle 162"/>
                        <wps:cNvSpPr/>
                        <wps:spPr>
                          <a:xfrm>
                            <a:off x="0" y="4981848"/>
                            <a:ext cx="229548" cy="211907"/>
                          </a:xfrm>
                          <a:prstGeom prst="rect">
                            <a:avLst/>
                          </a:prstGeom>
                          <a:ln>
                            <a:noFill/>
                          </a:ln>
                        </wps:spPr>
                        <wps:txbx>
                          <w:txbxContent>
                            <w:p w14:paraId="1218EF72" w14:textId="77777777" w:rsidR="000B3A78" w:rsidRDefault="000B3A78">
                              <w:pPr>
                                <w:spacing w:after="160" w:line="259" w:lineRule="auto"/>
                                <w:ind w:left="0" w:firstLine="0"/>
                                <w:jc w:val="left"/>
                              </w:pPr>
                              <w:r>
                                <w:rPr>
                                  <w:b/>
                                  <w:sz w:val="28"/>
                                </w:rPr>
                                <w:t>X.</w:t>
                              </w:r>
                            </w:p>
                          </w:txbxContent>
                        </wps:txbx>
                        <wps:bodyPr horzOverflow="overflow" vert="horz" lIns="0" tIns="0" rIns="0" bIns="0" rtlCol="0">
                          <a:noAutofit/>
                        </wps:bodyPr>
                      </wps:wsp>
                      <wps:wsp>
                        <wps:cNvPr id="163" name="Rectangle 163"/>
                        <wps:cNvSpPr/>
                        <wps:spPr>
                          <a:xfrm>
                            <a:off x="172212" y="4941238"/>
                            <a:ext cx="65888" cy="264422"/>
                          </a:xfrm>
                          <a:prstGeom prst="rect">
                            <a:avLst/>
                          </a:prstGeom>
                          <a:ln>
                            <a:noFill/>
                          </a:ln>
                        </wps:spPr>
                        <wps:txbx>
                          <w:txbxContent>
                            <w:p w14:paraId="4F0AEA43"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64" name="Rectangle 164"/>
                        <wps:cNvSpPr/>
                        <wps:spPr>
                          <a:xfrm>
                            <a:off x="457149" y="4981848"/>
                            <a:ext cx="2358453" cy="211907"/>
                          </a:xfrm>
                          <a:prstGeom prst="rect">
                            <a:avLst/>
                          </a:prstGeom>
                          <a:ln>
                            <a:noFill/>
                          </a:ln>
                        </wps:spPr>
                        <wps:txbx>
                          <w:txbxContent>
                            <w:p w14:paraId="0DB29753" w14:textId="77777777" w:rsidR="000B3A78" w:rsidRDefault="000B3A78">
                              <w:pPr>
                                <w:spacing w:after="160" w:line="259" w:lineRule="auto"/>
                                <w:ind w:left="0" w:firstLine="0"/>
                                <w:jc w:val="left"/>
                              </w:pPr>
                              <w:r>
                                <w:rPr>
                                  <w:b/>
                                  <w:sz w:val="28"/>
                                </w:rPr>
                                <w:t xml:space="preserve">Reinstatement </w:t>
                              </w:r>
                              <w:proofErr w:type="spellStart"/>
                              <w:r>
                                <w:rPr>
                                  <w:b/>
                                  <w:sz w:val="28"/>
                                </w:rPr>
                                <w:t>Procedu</w:t>
                              </w:r>
                              <w:proofErr w:type="spellEnd"/>
                            </w:p>
                          </w:txbxContent>
                        </wps:txbx>
                        <wps:bodyPr horzOverflow="overflow" vert="horz" lIns="0" tIns="0" rIns="0" bIns="0" rtlCol="0">
                          <a:noAutofit/>
                        </wps:bodyPr>
                      </wps:wsp>
                      <wps:wsp>
                        <wps:cNvPr id="165" name="Rectangle 165"/>
                        <wps:cNvSpPr/>
                        <wps:spPr>
                          <a:xfrm>
                            <a:off x="2231466" y="4981848"/>
                            <a:ext cx="2867614" cy="211907"/>
                          </a:xfrm>
                          <a:prstGeom prst="rect">
                            <a:avLst/>
                          </a:prstGeom>
                          <a:ln>
                            <a:noFill/>
                          </a:ln>
                        </wps:spPr>
                        <wps:txbx>
                          <w:txbxContent>
                            <w:p w14:paraId="72FB2ED9" w14:textId="4145E570" w:rsidR="000B3A78" w:rsidRDefault="000B3A78">
                              <w:pPr>
                                <w:spacing w:after="160" w:line="259" w:lineRule="auto"/>
                                <w:ind w:left="0" w:firstLine="0"/>
                                <w:jc w:val="left"/>
                              </w:pPr>
                              <w:r>
                                <w:rPr>
                                  <w:b/>
                                  <w:sz w:val="28"/>
                                </w:rPr>
                                <w:t>re for Revoked Technicians</w:t>
                              </w:r>
                            </w:p>
                          </w:txbxContent>
                        </wps:txbx>
                        <wps:bodyPr horzOverflow="overflow" vert="horz" lIns="0" tIns="0" rIns="0" bIns="0" rtlCol="0">
                          <a:noAutofit/>
                        </wps:bodyPr>
                      </wps:wsp>
                      <wps:wsp>
                        <wps:cNvPr id="166" name="Rectangle 166"/>
                        <wps:cNvSpPr/>
                        <wps:spPr>
                          <a:xfrm>
                            <a:off x="4388561" y="4981848"/>
                            <a:ext cx="59288" cy="211907"/>
                          </a:xfrm>
                          <a:prstGeom prst="rect">
                            <a:avLst/>
                          </a:prstGeom>
                          <a:ln>
                            <a:noFill/>
                          </a:ln>
                        </wps:spPr>
                        <wps:txbx>
                          <w:txbxContent>
                            <w:p w14:paraId="42388B6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67" name="Rectangle 167"/>
                        <wps:cNvSpPr/>
                        <wps:spPr>
                          <a:xfrm>
                            <a:off x="4572965" y="4981848"/>
                            <a:ext cx="59288" cy="211907"/>
                          </a:xfrm>
                          <a:prstGeom prst="rect">
                            <a:avLst/>
                          </a:prstGeom>
                          <a:ln>
                            <a:noFill/>
                          </a:ln>
                        </wps:spPr>
                        <wps:txbx>
                          <w:txbxContent>
                            <w:p w14:paraId="31642736"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68" name="Rectangle 168"/>
                        <wps:cNvSpPr/>
                        <wps:spPr>
                          <a:xfrm>
                            <a:off x="5030165" y="4981848"/>
                            <a:ext cx="59288" cy="211907"/>
                          </a:xfrm>
                          <a:prstGeom prst="rect">
                            <a:avLst/>
                          </a:prstGeom>
                          <a:ln>
                            <a:noFill/>
                          </a:ln>
                        </wps:spPr>
                        <wps:txbx>
                          <w:txbxContent>
                            <w:p w14:paraId="5D413972"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69" name="Rectangle 169"/>
                        <wps:cNvSpPr/>
                        <wps:spPr>
                          <a:xfrm>
                            <a:off x="4981298" y="4972050"/>
                            <a:ext cx="342512" cy="221705"/>
                          </a:xfrm>
                          <a:prstGeom prst="rect">
                            <a:avLst/>
                          </a:prstGeom>
                          <a:ln>
                            <a:noFill/>
                          </a:ln>
                        </wps:spPr>
                        <wps:txbx>
                          <w:txbxContent>
                            <w:p w14:paraId="4CB283AC" w14:textId="0A313E40" w:rsidR="000B3A78" w:rsidRDefault="00E60B14">
                              <w:pPr>
                                <w:spacing w:after="160" w:line="259" w:lineRule="auto"/>
                                <w:ind w:left="0" w:firstLine="0"/>
                                <w:jc w:val="left"/>
                              </w:pPr>
                              <w:r>
                                <w:rPr>
                                  <w:b/>
                                  <w:sz w:val="28"/>
                                </w:rPr>
                                <w:t xml:space="preserve">  21 </w:t>
                              </w:r>
                            </w:p>
                          </w:txbxContent>
                        </wps:txbx>
                        <wps:bodyPr horzOverflow="overflow" vert="horz" lIns="0" tIns="0" rIns="0" bIns="0" rtlCol="0">
                          <a:noAutofit/>
                        </wps:bodyPr>
                      </wps:wsp>
                      <wps:wsp>
                        <wps:cNvPr id="171" name="Rectangle 171"/>
                        <wps:cNvSpPr/>
                        <wps:spPr>
                          <a:xfrm>
                            <a:off x="5252670" y="4981848"/>
                            <a:ext cx="59288" cy="211907"/>
                          </a:xfrm>
                          <a:prstGeom prst="rect">
                            <a:avLst/>
                          </a:prstGeom>
                          <a:ln>
                            <a:noFill/>
                          </a:ln>
                        </wps:spPr>
                        <wps:txbx>
                          <w:txbxContent>
                            <w:p w14:paraId="7072D86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2" name="Rectangle 172"/>
                        <wps:cNvSpPr/>
                        <wps:spPr>
                          <a:xfrm>
                            <a:off x="0" y="5390280"/>
                            <a:ext cx="322524" cy="211906"/>
                          </a:xfrm>
                          <a:prstGeom prst="rect">
                            <a:avLst/>
                          </a:prstGeom>
                          <a:ln>
                            <a:noFill/>
                          </a:ln>
                        </wps:spPr>
                        <wps:txbx>
                          <w:txbxContent>
                            <w:p w14:paraId="693A690F" w14:textId="77777777" w:rsidR="000B3A78" w:rsidRDefault="000B3A78">
                              <w:pPr>
                                <w:spacing w:after="160" w:line="259" w:lineRule="auto"/>
                                <w:ind w:left="0" w:firstLine="0"/>
                                <w:jc w:val="left"/>
                              </w:pPr>
                              <w:r>
                                <w:rPr>
                                  <w:b/>
                                  <w:sz w:val="28"/>
                                </w:rPr>
                                <w:t>XI.</w:t>
                              </w:r>
                            </w:p>
                          </w:txbxContent>
                        </wps:txbx>
                        <wps:bodyPr horzOverflow="overflow" vert="horz" lIns="0" tIns="0" rIns="0" bIns="0" rtlCol="0">
                          <a:noAutofit/>
                        </wps:bodyPr>
                      </wps:wsp>
                      <wps:wsp>
                        <wps:cNvPr id="173" name="Rectangle 173"/>
                        <wps:cNvSpPr/>
                        <wps:spPr>
                          <a:xfrm>
                            <a:off x="242316" y="5349669"/>
                            <a:ext cx="65888" cy="264422"/>
                          </a:xfrm>
                          <a:prstGeom prst="rect">
                            <a:avLst/>
                          </a:prstGeom>
                          <a:ln>
                            <a:noFill/>
                          </a:ln>
                        </wps:spPr>
                        <wps:txbx>
                          <w:txbxContent>
                            <w:p w14:paraId="47A4E0BA" w14:textId="77777777" w:rsidR="000B3A78" w:rsidRDefault="000B3A78">
                              <w:pPr>
                                <w:spacing w:after="160" w:line="259" w:lineRule="auto"/>
                                <w:ind w:left="0" w:firstLine="0"/>
                                <w:jc w:val="left"/>
                              </w:pPr>
                              <w:r>
                                <w:rPr>
                                  <w:rFonts w:ascii="Arial" w:eastAsia="Arial" w:hAnsi="Arial" w:cs="Arial"/>
                                  <w:sz w:val="28"/>
                                </w:rPr>
                                <w:t xml:space="preserve"> </w:t>
                              </w:r>
                            </w:p>
                          </w:txbxContent>
                        </wps:txbx>
                        <wps:bodyPr horzOverflow="overflow" vert="horz" lIns="0" tIns="0" rIns="0" bIns="0" rtlCol="0">
                          <a:noAutofit/>
                        </wps:bodyPr>
                      </wps:wsp>
                      <wps:wsp>
                        <wps:cNvPr id="174" name="Rectangle 174"/>
                        <wps:cNvSpPr/>
                        <wps:spPr>
                          <a:xfrm>
                            <a:off x="457149" y="5390280"/>
                            <a:ext cx="1451830" cy="211906"/>
                          </a:xfrm>
                          <a:prstGeom prst="rect">
                            <a:avLst/>
                          </a:prstGeom>
                          <a:ln>
                            <a:noFill/>
                          </a:ln>
                        </wps:spPr>
                        <wps:txbx>
                          <w:txbxContent>
                            <w:p w14:paraId="1F4B619C" w14:textId="77777777" w:rsidR="000B3A78" w:rsidRDefault="000B3A78">
                              <w:pPr>
                                <w:spacing w:after="160" w:line="259" w:lineRule="auto"/>
                                <w:ind w:left="0" w:firstLine="0"/>
                                <w:jc w:val="left"/>
                              </w:pPr>
                              <w:r>
                                <w:rPr>
                                  <w:b/>
                                  <w:sz w:val="28"/>
                                </w:rPr>
                                <w:t>Retired Status</w:t>
                              </w:r>
                            </w:p>
                          </w:txbxContent>
                        </wps:txbx>
                        <wps:bodyPr horzOverflow="overflow" vert="horz" lIns="0" tIns="0" rIns="0" bIns="0" rtlCol="0">
                          <a:noAutofit/>
                        </wps:bodyPr>
                      </wps:wsp>
                      <wps:wsp>
                        <wps:cNvPr id="175" name="Rectangle 175"/>
                        <wps:cNvSpPr/>
                        <wps:spPr>
                          <a:xfrm>
                            <a:off x="1548714" y="5390280"/>
                            <a:ext cx="59287" cy="211906"/>
                          </a:xfrm>
                          <a:prstGeom prst="rect">
                            <a:avLst/>
                          </a:prstGeom>
                          <a:ln>
                            <a:noFill/>
                          </a:ln>
                        </wps:spPr>
                        <wps:txbx>
                          <w:txbxContent>
                            <w:p w14:paraId="6B64BFCB"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6" name="Rectangle 176"/>
                        <wps:cNvSpPr/>
                        <wps:spPr>
                          <a:xfrm>
                            <a:off x="1829130" y="5390280"/>
                            <a:ext cx="59287" cy="211906"/>
                          </a:xfrm>
                          <a:prstGeom prst="rect">
                            <a:avLst/>
                          </a:prstGeom>
                          <a:ln>
                            <a:noFill/>
                          </a:ln>
                        </wps:spPr>
                        <wps:txbx>
                          <w:txbxContent>
                            <w:p w14:paraId="1AF6EBA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7" name="Rectangle 177"/>
                        <wps:cNvSpPr/>
                        <wps:spPr>
                          <a:xfrm>
                            <a:off x="2286330" y="5390280"/>
                            <a:ext cx="59287" cy="211906"/>
                          </a:xfrm>
                          <a:prstGeom prst="rect">
                            <a:avLst/>
                          </a:prstGeom>
                          <a:ln>
                            <a:noFill/>
                          </a:ln>
                        </wps:spPr>
                        <wps:txbx>
                          <w:txbxContent>
                            <w:p w14:paraId="5EA387E5"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8" name="Rectangle 178"/>
                        <wps:cNvSpPr/>
                        <wps:spPr>
                          <a:xfrm>
                            <a:off x="2743530" y="5390280"/>
                            <a:ext cx="59288" cy="211906"/>
                          </a:xfrm>
                          <a:prstGeom prst="rect">
                            <a:avLst/>
                          </a:prstGeom>
                          <a:ln>
                            <a:noFill/>
                          </a:ln>
                        </wps:spPr>
                        <wps:txbx>
                          <w:txbxContent>
                            <w:p w14:paraId="40856157"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9" name="Rectangle 179"/>
                        <wps:cNvSpPr/>
                        <wps:spPr>
                          <a:xfrm>
                            <a:off x="3200984" y="5390280"/>
                            <a:ext cx="59288" cy="211906"/>
                          </a:xfrm>
                          <a:prstGeom prst="rect">
                            <a:avLst/>
                          </a:prstGeom>
                          <a:ln>
                            <a:noFill/>
                          </a:ln>
                        </wps:spPr>
                        <wps:txbx>
                          <w:txbxContent>
                            <w:p w14:paraId="4DBE0DDE"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0" name="Rectangle 180"/>
                        <wps:cNvSpPr/>
                        <wps:spPr>
                          <a:xfrm>
                            <a:off x="3658185" y="5390280"/>
                            <a:ext cx="59288" cy="211906"/>
                          </a:xfrm>
                          <a:prstGeom prst="rect">
                            <a:avLst/>
                          </a:prstGeom>
                          <a:ln>
                            <a:noFill/>
                          </a:ln>
                        </wps:spPr>
                        <wps:txbx>
                          <w:txbxContent>
                            <w:p w14:paraId="6062055D"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1" name="Rectangle 181"/>
                        <wps:cNvSpPr/>
                        <wps:spPr>
                          <a:xfrm>
                            <a:off x="4115385" y="5390280"/>
                            <a:ext cx="59288" cy="211906"/>
                          </a:xfrm>
                          <a:prstGeom prst="rect">
                            <a:avLst/>
                          </a:prstGeom>
                          <a:ln>
                            <a:noFill/>
                          </a:ln>
                        </wps:spPr>
                        <wps:txbx>
                          <w:txbxContent>
                            <w:p w14:paraId="3792AD4D"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2" name="Rectangle 182"/>
                        <wps:cNvSpPr/>
                        <wps:spPr>
                          <a:xfrm>
                            <a:off x="4572965" y="5390280"/>
                            <a:ext cx="59288" cy="211906"/>
                          </a:xfrm>
                          <a:prstGeom prst="rect">
                            <a:avLst/>
                          </a:prstGeom>
                          <a:ln>
                            <a:noFill/>
                          </a:ln>
                        </wps:spPr>
                        <wps:txbx>
                          <w:txbxContent>
                            <w:p w14:paraId="0EEABCC4"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3" name="Rectangle 183"/>
                        <wps:cNvSpPr/>
                        <wps:spPr>
                          <a:xfrm>
                            <a:off x="5030165" y="5390280"/>
                            <a:ext cx="59288" cy="211906"/>
                          </a:xfrm>
                          <a:prstGeom prst="rect">
                            <a:avLst/>
                          </a:prstGeom>
                          <a:ln>
                            <a:noFill/>
                          </a:ln>
                        </wps:spPr>
                        <wps:txbx>
                          <w:txbxContent>
                            <w:p w14:paraId="00689D0D" w14:textId="77777777" w:rsidR="000B3A78" w:rsidRDefault="000B3A7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 name="Rectangle 184"/>
                        <wps:cNvSpPr/>
                        <wps:spPr>
                          <a:xfrm>
                            <a:off x="5015826" y="5390280"/>
                            <a:ext cx="266437" cy="223812"/>
                          </a:xfrm>
                          <a:prstGeom prst="rect">
                            <a:avLst/>
                          </a:prstGeom>
                          <a:ln>
                            <a:noFill/>
                          </a:ln>
                        </wps:spPr>
                        <wps:txbx>
                          <w:txbxContent>
                            <w:p w14:paraId="4A2E8AB2" w14:textId="0249E3D4" w:rsidR="000B3A78" w:rsidRDefault="00E60B14">
                              <w:pPr>
                                <w:spacing w:after="160" w:line="259" w:lineRule="auto"/>
                                <w:ind w:left="0" w:firstLine="0"/>
                                <w:jc w:val="left"/>
                              </w:pPr>
                              <w:r>
                                <w:rPr>
                                  <w:b/>
                                  <w:sz w:val="28"/>
                                </w:rPr>
                                <w:t xml:space="preserve"> 2</w:t>
                              </w:r>
                              <w:r w:rsidR="00201092">
                                <w:rPr>
                                  <w:b/>
                                  <w:sz w:val="28"/>
                                </w:rPr>
                                <w:t>2</w:t>
                              </w:r>
                            </w:p>
                          </w:txbxContent>
                        </wps:txbx>
                        <wps:bodyPr horzOverflow="overflow" vert="horz" lIns="0" tIns="0" rIns="0" bIns="0" rtlCol="0">
                          <a:noAutofit/>
                        </wps:bodyPr>
                      </wps:wsp>
                      <wps:wsp>
                        <wps:cNvPr id="185" name="Rectangle 185"/>
                        <wps:cNvSpPr/>
                        <wps:spPr>
                          <a:xfrm>
                            <a:off x="5164277" y="5390280"/>
                            <a:ext cx="118575" cy="211906"/>
                          </a:xfrm>
                          <a:prstGeom prst="rect">
                            <a:avLst/>
                          </a:prstGeom>
                          <a:ln>
                            <a:noFill/>
                          </a:ln>
                        </wps:spPr>
                        <wps:txbx>
                          <w:txbxContent>
                            <w:p w14:paraId="67DD423F" w14:textId="0F61D834" w:rsidR="000B3A78" w:rsidRDefault="000B3A78">
                              <w:pPr>
                                <w:spacing w:after="160" w:line="259" w:lineRule="auto"/>
                                <w:ind w:left="0" w:firstLine="0"/>
                                <w:jc w:val="left"/>
                              </w:pPr>
                            </w:p>
                          </w:txbxContent>
                        </wps:txbx>
                        <wps:bodyPr horzOverflow="overflow" vert="horz" lIns="0" tIns="0" rIns="0" bIns="0" rtlCol="0">
                          <a:noAutofit/>
                        </wps:bodyPr>
                      </wps:wsp>
                      <wps:wsp>
                        <wps:cNvPr id="186" name="Rectangle 186"/>
                        <wps:cNvSpPr/>
                        <wps:spPr>
                          <a:xfrm>
                            <a:off x="5252670" y="5390280"/>
                            <a:ext cx="59288" cy="211906"/>
                          </a:xfrm>
                          <a:prstGeom prst="rect">
                            <a:avLst/>
                          </a:prstGeom>
                          <a:ln>
                            <a:noFill/>
                          </a:ln>
                        </wps:spPr>
                        <wps:txbx>
                          <w:txbxContent>
                            <w:p w14:paraId="6A33F140" w14:textId="37AFFC70" w:rsidR="000B3A78" w:rsidRDefault="000B3A78">
                              <w:pPr>
                                <w:spacing w:after="160" w:line="259" w:lineRule="auto"/>
                                <w:ind w:left="0" w:firstLine="0"/>
                                <w:jc w:val="left"/>
                              </w:pPr>
                            </w:p>
                          </w:txbxContent>
                        </wps:txbx>
                        <wps:bodyPr horzOverflow="overflow" vert="horz" lIns="0" tIns="0" rIns="0" bIns="0" rtlCol="0">
                          <a:noAutofit/>
                        </wps:bodyPr>
                      </wps:wsp>
                    </wpg:wgp>
                  </a:graphicData>
                </a:graphic>
              </wp:inline>
            </w:drawing>
          </mc:Choice>
          <mc:Fallback>
            <w:pict>
              <v:group w14:anchorId="509FA975" id="Group 15624" o:spid="_x0000_s1026" style="width:467.95pt;height:464.9pt;mso-position-horizontal-relative:char;mso-position-vertical-relative:line" coordsize="59426,590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9;width:59417;height:5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">
                  <v:imagedata r:id="rId9" o:title=""/>
                </v:shape>
                <v:rect id="Rectangle 42" o:spid="_x0000_s1028" style="position:absolute;left:14161;top:532;width:2028;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221C5CB" w14:textId="77777777" w:rsidR="000B3A78" w:rsidRDefault="000B3A78">
                        <w:pPr>
                          <w:spacing w:after="160" w:line="259" w:lineRule="auto"/>
                          <w:ind w:left="0" w:firstLine="0"/>
                          <w:jc w:val="left"/>
                        </w:pPr>
                        <w:r>
                          <w:rPr>
                            <w:b/>
                            <w:sz w:val="36"/>
                          </w:rPr>
                          <w:t>E</w:t>
                        </w:r>
                      </w:p>
                    </w:txbxContent>
                  </v:textbox>
                </v:rect>
                <v:rect id="Rectangle 43" o:spid="_x0000_s1029" style="position:absolute;left:15685;top:532;width:9449;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84DF55C" w14:textId="77777777" w:rsidR="000B3A78" w:rsidRDefault="000B3A78">
                        <w:pPr>
                          <w:spacing w:after="160" w:line="259" w:lineRule="auto"/>
                          <w:ind w:left="0" w:firstLine="0"/>
                          <w:jc w:val="left"/>
                        </w:pPr>
                        <w:proofErr w:type="spellStart"/>
                        <w:r>
                          <w:rPr>
                            <w:b/>
                            <w:sz w:val="36"/>
                          </w:rPr>
                          <w:t>ffective</w:t>
                        </w:r>
                        <w:proofErr w:type="spellEnd"/>
                      </w:p>
                    </w:txbxContent>
                  </v:textbox>
                </v:rect>
                <v:rect id="Rectangle 44" o:spid="_x0000_s1030" style="position:absolute;left:22802;top:532;width:760;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548F8CE" w14:textId="77777777" w:rsidR="000B3A78" w:rsidRDefault="000B3A78">
                        <w:pPr>
                          <w:spacing w:after="160" w:line="259" w:lineRule="auto"/>
                          <w:ind w:left="0" w:firstLine="0"/>
                          <w:jc w:val="left"/>
                        </w:pPr>
                        <w:r>
                          <w:rPr>
                            <w:b/>
                            <w:sz w:val="36"/>
                          </w:rPr>
                          <w:t xml:space="preserve"> </w:t>
                        </w:r>
                      </w:p>
                    </w:txbxContent>
                  </v:textbox>
                </v:rect>
                <v:rect id="Rectangle 45" o:spid="_x0000_s1031" style="position:absolute;left:23381;top:532;width:13137;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66A7B1E" w14:textId="77777777" w:rsidR="000B3A78" w:rsidRDefault="000B3A78">
                        <w:pPr>
                          <w:spacing w:after="160" w:line="259" w:lineRule="auto"/>
                          <w:ind w:left="0" w:firstLine="0"/>
                          <w:jc w:val="left"/>
                        </w:pPr>
                        <w:r>
                          <w:rPr>
                            <w:b/>
                            <w:sz w:val="36"/>
                          </w:rPr>
                          <w:t>December</w:t>
                        </w:r>
                      </w:p>
                    </w:txbxContent>
                  </v:textbox>
                </v:rect>
                <v:rect id="Rectangle 46" o:spid="_x0000_s1032" style="position:absolute;left:33274;top:532;width:760;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3F77565" w14:textId="77777777" w:rsidR="000B3A78" w:rsidRDefault="000B3A78">
                        <w:pPr>
                          <w:spacing w:after="160" w:line="259" w:lineRule="auto"/>
                          <w:ind w:left="0" w:firstLine="0"/>
                          <w:jc w:val="left"/>
                        </w:pPr>
                        <w:r>
                          <w:rPr>
                            <w:b/>
                            <w:sz w:val="36"/>
                          </w:rPr>
                          <w:t xml:space="preserve"> </w:t>
                        </w:r>
                      </w:p>
                    </w:txbxContent>
                  </v:textbox>
                </v:rect>
                <v:rect id="Rectangle 15573" o:spid="_x0000_s1033" style="position:absolute;left:33853;top:532;width:1521;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" filled="f" stroked="f">
                  <v:textbox inset="0,0,0,0">
                    <w:txbxContent>
                      <w:p w14:paraId="04966523" w14:textId="77777777" w:rsidR="000B3A78" w:rsidRDefault="000B3A78">
                        <w:pPr>
                          <w:spacing w:after="160" w:line="259" w:lineRule="auto"/>
                          <w:ind w:left="0" w:firstLine="0"/>
                          <w:jc w:val="left"/>
                        </w:pPr>
                        <w:r>
                          <w:rPr>
                            <w:b/>
                            <w:sz w:val="36"/>
                          </w:rPr>
                          <w:t>1</w:t>
                        </w:r>
                      </w:p>
                    </w:txbxContent>
                  </v:textbox>
                </v:rect>
                <v:rect id="Rectangle 15574" o:spid="_x0000_s1034" style="position:absolute;left:34996;top:532;width:1511;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" filled="f" stroked="f">
                  <v:textbox inset="0,0,0,0">
                    <w:txbxContent>
                      <w:p w14:paraId="15570111" w14:textId="77777777" w:rsidR="000B3A78" w:rsidRDefault="000B3A78">
                        <w:pPr>
                          <w:spacing w:after="160" w:line="259" w:lineRule="auto"/>
                          <w:ind w:left="0" w:firstLine="0"/>
                          <w:jc w:val="left"/>
                        </w:pPr>
                        <w:r>
                          <w:rPr>
                            <w:b/>
                            <w:sz w:val="36"/>
                          </w:rPr>
                          <w:t xml:space="preserve">, </w:t>
                        </w:r>
                      </w:p>
                    </w:txbxContent>
                  </v:textbox>
                </v:rect>
                <v:rect id="Rectangle 48" o:spid="_x0000_s1035" style="position:absolute;left:36139;top:532;width:6081;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F6CC075" w14:textId="77777777" w:rsidR="000B3A78" w:rsidRDefault="000B3A78">
                        <w:pPr>
                          <w:spacing w:after="160" w:line="259" w:lineRule="auto"/>
                          <w:ind w:left="0" w:firstLine="0"/>
                          <w:jc w:val="left"/>
                        </w:pPr>
                        <w:r>
                          <w:rPr>
                            <w:b/>
                            <w:sz w:val="36"/>
                          </w:rPr>
                          <w:t>2017</w:t>
                        </w:r>
                      </w:p>
                    </w:txbxContent>
                  </v:textbox>
                </v:rect>
                <v:rect id="Rectangle 49" o:spid="_x0000_s1036" style="position:absolute;left:40696;top:532;width:760;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2392906" w14:textId="77777777" w:rsidR="000B3A78" w:rsidRDefault="000B3A78">
                        <w:pPr>
                          <w:spacing w:after="160" w:line="259" w:lineRule="auto"/>
                          <w:ind w:left="0" w:firstLine="0"/>
                          <w:jc w:val="left"/>
                        </w:pPr>
                        <w:r>
                          <w:rPr>
                            <w:b/>
                            <w:sz w:val="36"/>
                          </w:rPr>
                          <w:t xml:space="preserve"> </w:t>
                        </w:r>
                      </w:p>
                    </w:txbxContent>
                  </v:textbox>
                </v:rect>
                <v:rect id="Rectangle 50" o:spid="_x0000_s1037" style="position:absolute;top:4940;width:76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D4BE0B1" w14:textId="77777777" w:rsidR="000B3A78" w:rsidRDefault="000B3A78">
                        <w:pPr>
                          <w:spacing w:after="160" w:line="259" w:lineRule="auto"/>
                          <w:ind w:left="0" w:firstLine="0"/>
                          <w:jc w:val="left"/>
                        </w:pPr>
                        <w:r>
                          <w:rPr>
                            <w:b/>
                            <w:sz w:val="36"/>
                          </w:rPr>
                          <w:t xml:space="preserve"> </w:t>
                        </w:r>
                      </w:p>
                    </w:txbxContent>
                  </v:textbox>
                </v:rect>
                <v:rect id="Rectangle 15609" o:spid="_x0000_s1038" style="position:absolute;top:9212;width:124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" filled="f" stroked="f">
                  <v:textbox inset="0,0,0,0">
                    <w:txbxContent>
                      <w:p w14:paraId="5CCE238A" w14:textId="77777777" w:rsidR="000B3A78" w:rsidRDefault="000B3A78">
                        <w:pPr>
                          <w:spacing w:after="160" w:line="259" w:lineRule="auto"/>
                          <w:ind w:left="0" w:firstLine="0"/>
                          <w:jc w:val="left"/>
                        </w:pPr>
                        <w:r>
                          <w:rPr>
                            <w:b/>
                            <w:sz w:val="28"/>
                            <w:u w:val="single" w:color="000000"/>
                          </w:rPr>
                          <w:t xml:space="preserve">TABLE OF </w:t>
                        </w:r>
                      </w:p>
                    </w:txbxContent>
                  </v:textbox>
                </v:rect>
                <v:rect id="Rectangle 15608" o:spid="_x0000_s1039" style="position:absolute;left:9387;top:9212;width:1301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" filled="f" stroked="f">
                  <v:textbox inset="0,0,0,0">
                    <w:txbxContent>
                      <w:p w14:paraId="1B0C48C7" w14:textId="77777777" w:rsidR="000B3A78" w:rsidRDefault="000B3A78">
                        <w:pPr>
                          <w:spacing w:after="160" w:line="259" w:lineRule="auto"/>
                          <w:ind w:left="0" w:firstLine="0"/>
                          <w:jc w:val="left"/>
                        </w:pPr>
                        <w:r>
                          <w:rPr>
                            <w:b/>
                            <w:sz w:val="28"/>
                            <w:u w:val="single" w:color="000000"/>
                          </w:rPr>
                          <w:t>CONTENTS</w:t>
                        </w:r>
                      </w:p>
                    </w:txbxContent>
                  </v:textbox>
                </v:rect>
                <v:rect id="Rectangle 53" o:spid="_x0000_s1040" style="position:absolute;left:19175;top:9212;width:78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22F4D52" w14:textId="77777777" w:rsidR="000B3A78" w:rsidRDefault="000B3A78">
                        <w:pPr>
                          <w:spacing w:after="160" w:line="259" w:lineRule="auto"/>
                          <w:ind w:left="0" w:firstLine="0"/>
                          <w:jc w:val="left"/>
                        </w:pPr>
                        <w:r>
                          <w:rPr>
                            <w:b/>
                            <w:sz w:val="28"/>
                          </w:rPr>
                          <w:t>:</w:t>
                        </w:r>
                      </w:p>
                    </w:txbxContent>
                  </v:textbox>
                </v:rect>
                <v:rect id="Rectangle 54" o:spid="_x0000_s1041" style="position:absolute;left:19769;top:921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45E1F33" w14:textId="77777777" w:rsidR="000B3A78" w:rsidRDefault="000B3A78">
                        <w:pPr>
                          <w:spacing w:after="160" w:line="259" w:lineRule="auto"/>
                          <w:ind w:left="0" w:firstLine="0"/>
                          <w:jc w:val="left"/>
                        </w:pPr>
                        <w:r>
                          <w:rPr>
                            <w:b/>
                            <w:sz w:val="28"/>
                          </w:rPr>
                          <w:t xml:space="preserve"> </w:t>
                        </w:r>
                      </w:p>
                    </w:txbxContent>
                  </v:textbox>
                </v:rect>
                <v:rect id="Rectangle 15610" o:spid="_x0000_s1042" style="position:absolute;left:48594;top:9212;width:656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" filled="f" stroked="f">
                  <v:textbox inset="0,0,0,0">
                    <w:txbxContent>
                      <w:p w14:paraId="116FD0DE" w14:textId="77777777" w:rsidR="000B3A78" w:rsidRDefault="000B3A78">
                        <w:pPr>
                          <w:spacing w:after="160" w:line="259" w:lineRule="auto"/>
                          <w:ind w:left="0" w:firstLine="0"/>
                          <w:jc w:val="left"/>
                        </w:pPr>
                        <w:r>
                          <w:rPr>
                            <w:b/>
                            <w:sz w:val="28"/>
                            <w:u w:val="single" w:color="000000"/>
                          </w:rPr>
                          <w:t>PAGE</w:t>
                        </w:r>
                      </w:p>
                    </w:txbxContent>
                  </v:textbox>
                </v:rect>
                <v:rect id="Rectangle 15611" o:spid="_x0000_s1043" style="position:absolute;left:53532;top:921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6gxAAAAN4AAAAPAAAAZHJzL2Rvd25yZXYueG1sRE9Li8Iw&#10;EL4L/ocwgjdNKyh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INJzqDEAAAA3gAAAA8A&#10;AAAAAAAAAAAAAAAABwIAAGRycy9kb3ducmV2LnhtbFBLBQYAAAAAAwADALcAAAD4AgAAAAA=&#10;" filled="f" stroked="f">
                  <v:textbox inset="0,0,0,0">
                    <w:txbxContent>
                      <w:p w14:paraId="3BD4FAF4" w14:textId="77777777" w:rsidR="000B3A78" w:rsidRDefault="000B3A78">
                        <w:pPr>
                          <w:spacing w:after="160" w:line="259" w:lineRule="auto"/>
                          <w:ind w:left="0" w:firstLine="0"/>
                          <w:jc w:val="left"/>
                        </w:pPr>
                        <w:r>
                          <w:rPr>
                            <w:b/>
                            <w:sz w:val="28"/>
                          </w:rPr>
                          <w:t xml:space="preserve"> </w:t>
                        </w:r>
                      </w:p>
                    </w:txbxContent>
                  </v:textbox>
                </v:rect>
                <v:rect id="Rectangle 59" o:spid="_x0000_s1044" style="position:absolute;top:13038;width:152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B1DF473" w14:textId="77777777" w:rsidR="000B3A78" w:rsidRDefault="000B3A78">
                        <w:pPr>
                          <w:spacing w:after="160" w:line="259" w:lineRule="auto"/>
                          <w:ind w:left="0" w:firstLine="0"/>
                          <w:jc w:val="left"/>
                        </w:pPr>
                        <w:r>
                          <w:rPr>
                            <w:b/>
                            <w:sz w:val="28"/>
                          </w:rPr>
                          <w:t>I.</w:t>
                        </w:r>
                      </w:p>
                    </w:txbxContent>
                  </v:textbox>
                </v:rect>
                <v:rect id="Rectangle 60" o:spid="_x0000_s1045" style="position:absolute;left:1143;top:12631;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BC26325"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61" o:spid="_x0000_s1046" style="position:absolute;left:4571;top:13038;width:828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7FF41E2" w14:textId="77777777" w:rsidR="000B3A78" w:rsidRDefault="000B3A78">
                        <w:pPr>
                          <w:spacing w:after="160" w:line="259" w:lineRule="auto"/>
                          <w:ind w:left="0" w:firstLine="0"/>
                          <w:jc w:val="left"/>
                        </w:pPr>
                        <w:r>
                          <w:rPr>
                            <w:b/>
                            <w:sz w:val="28"/>
                          </w:rPr>
                          <w:t>Purpose</w:t>
                        </w:r>
                      </w:p>
                    </w:txbxContent>
                  </v:textbox>
                </v:rect>
                <v:rect id="Rectangle 62" o:spid="_x0000_s1047" style="position:absolute;left:10789;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E3FB256" w14:textId="77777777" w:rsidR="000B3A78" w:rsidRDefault="000B3A78">
                        <w:pPr>
                          <w:spacing w:after="160" w:line="259" w:lineRule="auto"/>
                          <w:ind w:left="0" w:firstLine="0"/>
                          <w:jc w:val="left"/>
                        </w:pPr>
                        <w:r>
                          <w:rPr>
                            <w:b/>
                            <w:sz w:val="28"/>
                          </w:rPr>
                          <w:t xml:space="preserve"> </w:t>
                        </w:r>
                      </w:p>
                    </w:txbxContent>
                  </v:textbox>
                </v:rect>
                <v:rect id="Rectangle 63" o:spid="_x0000_s1048" style="position:absolute;left:13719;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680495B" w14:textId="77777777" w:rsidR="000B3A78" w:rsidRDefault="000B3A78">
                        <w:pPr>
                          <w:spacing w:after="160" w:line="259" w:lineRule="auto"/>
                          <w:ind w:left="0" w:firstLine="0"/>
                          <w:jc w:val="left"/>
                        </w:pPr>
                        <w:r>
                          <w:rPr>
                            <w:b/>
                            <w:sz w:val="28"/>
                          </w:rPr>
                          <w:t xml:space="preserve"> </w:t>
                        </w:r>
                      </w:p>
                    </w:txbxContent>
                  </v:textbox>
                </v:rect>
                <v:rect id="Rectangle 64" o:spid="_x0000_s1049" style="position:absolute;left:18291;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C4D09C5" w14:textId="77777777" w:rsidR="000B3A78" w:rsidRDefault="000B3A78">
                        <w:pPr>
                          <w:spacing w:after="160" w:line="259" w:lineRule="auto"/>
                          <w:ind w:left="0" w:firstLine="0"/>
                          <w:jc w:val="left"/>
                        </w:pPr>
                        <w:r>
                          <w:rPr>
                            <w:b/>
                            <w:sz w:val="28"/>
                          </w:rPr>
                          <w:t xml:space="preserve"> </w:t>
                        </w:r>
                      </w:p>
                    </w:txbxContent>
                  </v:textbox>
                </v:rect>
                <v:rect id="Rectangle 65" o:spid="_x0000_s1050" style="position:absolute;left:22863;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A86E1C6" w14:textId="77777777" w:rsidR="000B3A78" w:rsidRDefault="000B3A78">
                        <w:pPr>
                          <w:spacing w:after="160" w:line="259" w:lineRule="auto"/>
                          <w:ind w:left="0" w:firstLine="0"/>
                          <w:jc w:val="left"/>
                        </w:pPr>
                        <w:r>
                          <w:rPr>
                            <w:b/>
                            <w:sz w:val="28"/>
                          </w:rPr>
                          <w:t xml:space="preserve"> </w:t>
                        </w:r>
                      </w:p>
                    </w:txbxContent>
                  </v:textbox>
                </v:rect>
                <v:rect id="Rectangle 66" o:spid="_x0000_s1051" style="position:absolute;left:27435;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3ED883D" w14:textId="77777777" w:rsidR="000B3A78" w:rsidRDefault="000B3A78">
                        <w:pPr>
                          <w:spacing w:after="160" w:line="259" w:lineRule="auto"/>
                          <w:ind w:left="0" w:firstLine="0"/>
                          <w:jc w:val="left"/>
                        </w:pPr>
                        <w:r>
                          <w:rPr>
                            <w:b/>
                            <w:sz w:val="28"/>
                          </w:rPr>
                          <w:t xml:space="preserve"> </w:t>
                        </w:r>
                      </w:p>
                    </w:txbxContent>
                  </v:textbox>
                </v:rect>
                <v:rect id="Rectangle 67" o:spid="_x0000_s1052" style="position:absolute;left:32009;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606C1E1" w14:textId="77777777" w:rsidR="000B3A78" w:rsidRDefault="000B3A78">
                        <w:pPr>
                          <w:spacing w:after="160" w:line="259" w:lineRule="auto"/>
                          <w:ind w:left="0" w:firstLine="0"/>
                          <w:jc w:val="left"/>
                        </w:pPr>
                        <w:r>
                          <w:rPr>
                            <w:b/>
                            <w:sz w:val="28"/>
                          </w:rPr>
                          <w:t xml:space="preserve"> </w:t>
                        </w:r>
                      </w:p>
                    </w:txbxContent>
                  </v:textbox>
                </v:rect>
                <v:rect id="Rectangle 68" o:spid="_x0000_s1053" style="position:absolute;left:36581;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508FE61" w14:textId="77777777" w:rsidR="000B3A78" w:rsidRDefault="000B3A78">
                        <w:pPr>
                          <w:spacing w:after="160" w:line="259" w:lineRule="auto"/>
                          <w:ind w:left="0" w:firstLine="0"/>
                          <w:jc w:val="left"/>
                        </w:pPr>
                        <w:r>
                          <w:rPr>
                            <w:b/>
                            <w:sz w:val="28"/>
                          </w:rPr>
                          <w:t xml:space="preserve"> </w:t>
                        </w:r>
                      </w:p>
                    </w:txbxContent>
                  </v:textbox>
                </v:rect>
                <v:rect id="Rectangle 69" o:spid="_x0000_s1054" style="position:absolute;left:41153;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BD79222" w14:textId="77777777" w:rsidR="000B3A78" w:rsidRDefault="000B3A78">
                        <w:pPr>
                          <w:spacing w:after="160" w:line="259" w:lineRule="auto"/>
                          <w:ind w:left="0" w:firstLine="0"/>
                          <w:jc w:val="left"/>
                        </w:pPr>
                        <w:r>
                          <w:rPr>
                            <w:b/>
                            <w:sz w:val="28"/>
                          </w:rPr>
                          <w:t xml:space="preserve"> </w:t>
                        </w:r>
                      </w:p>
                    </w:txbxContent>
                  </v:textbox>
                </v:rect>
                <v:rect id="Rectangle 70" o:spid="_x0000_s1055" style="position:absolute;left:45729;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826DCCA" w14:textId="77777777" w:rsidR="000B3A78" w:rsidRDefault="000B3A78">
                        <w:pPr>
                          <w:spacing w:after="160" w:line="259" w:lineRule="auto"/>
                          <w:ind w:left="0" w:firstLine="0"/>
                          <w:jc w:val="left"/>
                        </w:pPr>
                        <w:r>
                          <w:rPr>
                            <w:b/>
                            <w:sz w:val="28"/>
                          </w:rPr>
                          <w:t xml:space="preserve"> </w:t>
                        </w:r>
                      </w:p>
                    </w:txbxContent>
                  </v:textbox>
                </v:rect>
                <v:rect id="Rectangle 71" o:spid="_x0000_s1056" style="position:absolute;left:50301;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93D32EB" w14:textId="77777777" w:rsidR="000B3A78" w:rsidRDefault="000B3A78">
                        <w:pPr>
                          <w:spacing w:after="160" w:line="259" w:lineRule="auto"/>
                          <w:ind w:left="0" w:firstLine="0"/>
                          <w:jc w:val="left"/>
                        </w:pPr>
                        <w:r>
                          <w:rPr>
                            <w:b/>
                            <w:sz w:val="28"/>
                          </w:rPr>
                          <w:t xml:space="preserve"> </w:t>
                        </w:r>
                      </w:p>
                    </w:txbxContent>
                  </v:textbox>
                </v:rect>
                <v:rect id="Rectangle 72" o:spid="_x0000_s1057" style="position:absolute;left:50743;top:13038;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860F6D0" w14:textId="77777777" w:rsidR="000B3A78" w:rsidRDefault="000B3A78">
                        <w:pPr>
                          <w:spacing w:after="160" w:line="259" w:lineRule="auto"/>
                          <w:ind w:left="0" w:firstLine="0"/>
                          <w:jc w:val="left"/>
                        </w:pPr>
                        <w:r>
                          <w:rPr>
                            <w:b/>
                            <w:sz w:val="28"/>
                          </w:rPr>
                          <w:t>2</w:t>
                        </w:r>
                      </w:p>
                    </w:txbxContent>
                  </v:textbox>
                </v:rect>
                <v:rect id="Rectangle 73" o:spid="_x0000_s1058" style="position:absolute;left:51642;top:1303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2D1638B" w14:textId="77777777" w:rsidR="000B3A78" w:rsidRDefault="000B3A78">
                        <w:pPr>
                          <w:spacing w:after="160" w:line="259" w:lineRule="auto"/>
                          <w:ind w:left="0" w:firstLine="0"/>
                          <w:jc w:val="left"/>
                        </w:pPr>
                        <w:r>
                          <w:rPr>
                            <w:b/>
                            <w:sz w:val="28"/>
                          </w:rPr>
                          <w:t xml:space="preserve"> </w:t>
                        </w:r>
                      </w:p>
                    </w:txbxContent>
                  </v:textbox>
                </v:rect>
                <v:rect id="Rectangle 74" o:spid="_x0000_s1059" style="position:absolute;top:17122;width:245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020607B" w14:textId="77777777" w:rsidR="000B3A78" w:rsidRDefault="000B3A78">
                        <w:pPr>
                          <w:spacing w:after="160" w:line="259" w:lineRule="auto"/>
                          <w:ind w:left="0" w:firstLine="0"/>
                          <w:jc w:val="left"/>
                        </w:pPr>
                        <w:r>
                          <w:rPr>
                            <w:b/>
                            <w:sz w:val="28"/>
                          </w:rPr>
                          <w:t>II.</w:t>
                        </w:r>
                      </w:p>
                    </w:txbxContent>
                  </v:textbox>
                </v:rect>
                <v:rect id="Rectangle 75" o:spid="_x0000_s1060" style="position:absolute;left:1828;top:1671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D36CECD"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76" o:spid="_x0000_s1061" style="position:absolute;left:4571;top:17122;width:183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2AF27B1" w14:textId="77777777" w:rsidR="000B3A78" w:rsidRDefault="000B3A78">
                        <w:pPr>
                          <w:spacing w:after="160" w:line="259" w:lineRule="auto"/>
                          <w:ind w:left="0" w:firstLine="0"/>
                          <w:jc w:val="left"/>
                        </w:pPr>
                        <w:r>
                          <w:rPr>
                            <w:b/>
                            <w:sz w:val="28"/>
                          </w:rPr>
                          <w:t>Board of Advisors</w:t>
                        </w:r>
                      </w:p>
                    </w:txbxContent>
                  </v:textbox>
                </v:rect>
                <v:rect id="Rectangle 77" o:spid="_x0000_s1062" style="position:absolute;left:18397;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649A64E" w14:textId="77777777" w:rsidR="000B3A78" w:rsidRDefault="000B3A78">
                        <w:pPr>
                          <w:spacing w:after="160" w:line="259" w:lineRule="auto"/>
                          <w:ind w:left="0" w:firstLine="0"/>
                          <w:jc w:val="left"/>
                        </w:pPr>
                        <w:r>
                          <w:rPr>
                            <w:b/>
                            <w:sz w:val="28"/>
                          </w:rPr>
                          <w:t xml:space="preserve"> </w:t>
                        </w:r>
                      </w:p>
                    </w:txbxContent>
                  </v:textbox>
                </v:rect>
                <v:rect id="Rectangle 78" o:spid="_x0000_s1063" style="position:absolute;left:22863;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2761588" w14:textId="77777777" w:rsidR="000B3A78" w:rsidRDefault="000B3A78">
                        <w:pPr>
                          <w:spacing w:after="160" w:line="259" w:lineRule="auto"/>
                          <w:ind w:left="0" w:firstLine="0"/>
                          <w:jc w:val="left"/>
                        </w:pPr>
                        <w:r>
                          <w:rPr>
                            <w:b/>
                            <w:sz w:val="28"/>
                          </w:rPr>
                          <w:t xml:space="preserve"> </w:t>
                        </w:r>
                      </w:p>
                    </w:txbxContent>
                  </v:textbox>
                </v:rect>
                <v:rect id="Rectangle 79" o:spid="_x0000_s1064" style="position:absolute;left:27435;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43D697B" w14:textId="77777777" w:rsidR="000B3A78" w:rsidRDefault="000B3A78">
                        <w:pPr>
                          <w:spacing w:after="160" w:line="259" w:lineRule="auto"/>
                          <w:ind w:left="0" w:firstLine="0"/>
                          <w:jc w:val="left"/>
                        </w:pPr>
                        <w:r>
                          <w:rPr>
                            <w:b/>
                            <w:sz w:val="28"/>
                          </w:rPr>
                          <w:t xml:space="preserve"> </w:t>
                        </w:r>
                      </w:p>
                    </w:txbxContent>
                  </v:textbox>
                </v:rect>
                <v:rect id="Rectangle 80" o:spid="_x0000_s1065" style="position:absolute;left:32009;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6C59E9C" w14:textId="77777777" w:rsidR="000B3A78" w:rsidRDefault="000B3A78">
                        <w:pPr>
                          <w:spacing w:after="160" w:line="259" w:lineRule="auto"/>
                          <w:ind w:left="0" w:firstLine="0"/>
                          <w:jc w:val="left"/>
                        </w:pPr>
                        <w:r>
                          <w:rPr>
                            <w:b/>
                            <w:sz w:val="28"/>
                          </w:rPr>
                          <w:t xml:space="preserve"> </w:t>
                        </w:r>
                      </w:p>
                    </w:txbxContent>
                  </v:textbox>
                </v:rect>
                <v:rect id="Rectangle 81" o:spid="_x0000_s1066" style="position:absolute;left:36581;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F1F4580" w14:textId="77777777" w:rsidR="000B3A78" w:rsidRDefault="000B3A78">
                        <w:pPr>
                          <w:spacing w:after="160" w:line="259" w:lineRule="auto"/>
                          <w:ind w:left="0" w:firstLine="0"/>
                          <w:jc w:val="left"/>
                        </w:pPr>
                        <w:r>
                          <w:rPr>
                            <w:b/>
                            <w:sz w:val="28"/>
                          </w:rPr>
                          <w:t xml:space="preserve"> </w:t>
                        </w:r>
                      </w:p>
                    </w:txbxContent>
                  </v:textbox>
                </v:rect>
                <v:rect id="Rectangle 82" o:spid="_x0000_s1067" style="position:absolute;left:41153;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2718992" w14:textId="77777777" w:rsidR="000B3A78" w:rsidRDefault="000B3A78">
                        <w:pPr>
                          <w:spacing w:after="160" w:line="259" w:lineRule="auto"/>
                          <w:ind w:left="0" w:firstLine="0"/>
                          <w:jc w:val="left"/>
                        </w:pPr>
                        <w:r>
                          <w:rPr>
                            <w:b/>
                            <w:sz w:val="28"/>
                          </w:rPr>
                          <w:t xml:space="preserve"> </w:t>
                        </w:r>
                      </w:p>
                    </w:txbxContent>
                  </v:textbox>
                </v:rect>
                <v:rect id="Rectangle 83" o:spid="_x0000_s1068" style="position:absolute;left:45729;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041E879" w14:textId="77777777" w:rsidR="000B3A78" w:rsidRDefault="000B3A78">
                        <w:pPr>
                          <w:spacing w:after="160" w:line="259" w:lineRule="auto"/>
                          <w:ind w:left="0" w:firstLine="0"/>
                          <w:jc w:val="left"/>
                        </w:pPr>
                        <w:r>
                          <w:rPr>
                            <w:b/>
                            <w:sz w:val="28"/>
                          </w:rPr>
                          <w:t xml:space="preserve"> </w:t>
                        </w:r>
                      </w:p>
                    </w:txbxContent>
                  </v:textbox>
                </v:rect>
                <v:rect id="Rectangle 84" o:spid="_x0000_s1069" style="position:absolute;left:50301;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446D86FF" w14:textId="77777777" w:rsidR="000B3A78" w:rsidRDefault="000B3A78">
                        <w:pPr>
                          <w:spacing w:after="160" w:line="259" w:lineRule="auto"/>
                          <w:ind w:left="0" w:firstLine="0"/>
                          <w:jc w:val="left"/>
                        </w:pPr>
                        <w:r>
                          <w:rPr>
                            <w:b/>
                            <w:sz w:val="28"/>
                          </w:rPr>
                          <w:t xml:space="preserve"> </w:t>
                        </w:r>
                      </w:p>
                    </w:txbxContent>
                  </v:textbox>
                </v:rect>
                <v:rect id="Rectangle 85" o:spid="_x0000_s1070" style="position:absolute;left:50743;top:17122;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E65DD9C" w14:textId="77777777" w:rsidR="000B3A78" w:rsidRDefault="000B3A78">
                        <w:pPr>
                          <w:spacing w:after="160" w:line="259" w:lineRule="auto"/>
                          <w:ind w:left="0" w:firstLine="0"/>
                          <w:jc w:val="left"/>
                        </w:pPr>
                        <w:r>
                          <w:rPr>
                            <w:b/>
                            <w:sz w:val="28"/>
                          </w:rPr>
                          <w:t>2</w:t>
                        </w:r>
                      </w:p>
                    </w:txbxContent>
                  </v:textbox>
                </v:rect>
                <v:rect id="Rectangle 86" o:spid="_x0000_s1071" style="position:absolute;left:51642;top:1712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AAA858D" w14:textId="77777777" w:rsidR="000B3A78" w:rsidRDefault="000B3A78">
                        <w:pPr>
                          <w:spacing w:after="160" w:line="259" w:lineRule="auto"/>
                          <w:ind w:left="0" w:firstLine="0"/>
                          <w:jc w:val="left"/>
                        </w:pPr>
                        <w:r>
                          <w:rPr>
                            <w:b/>
                            <w:sz w:val="28"/>
                          </w:rPr>
                          <w:t xml:space="preserve"> </w:t>
                        </w:r>
                      </w:p>
                    </w:txbxContent>
                  </v:textbox>
                </v:rect>
                <v:rect id="Rectangle 87" o:spid="_x0000_s1072" style="position:absolute;top:21206;width:336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3EC00A60" w14:textId="77777777" w:rsidR="000B3A78" w:rsidRDefault="000B3A78">
                        <w:pPr>
                          <w:spacing w:after="160" w:line="259" w:lineRule="auto"/>
                          <w:ind w:left="0" w:firstLine="0"/>
                          <w:jc w:val="left"/>
                        </w:pPr>
                        <w:r>
                          <w:rPr>
                            <w:b/>
                            <w:sz w:val="28"/>
                          </w:rPr>
                          <w:t>III.</w:t>
                        </w:r>
                      </w:p>
                    </w:txbxContent>
                  </v:textbox>
                </v:rect>
                <v:rect id="Rectangle 88" o:spid="_x0000_s1073" style="position:absolute;left:2514;top:20800;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121C407"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89" o:spid="_x0000_s1074" style="position:absolute;left:4571;top:21206;width:2593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0613DD62" w14:textId="77777777" w:rsidR="000B3A78" w:rsidRDefault="000B3A78">
                        <w:pPr>
                          <w:spacing w:after="160" w:line="259" w:lineRule="auto"/>
                          <w:ind w:left="0" w:firstLine="0"/>
                          <w:jc w:val="left"/>
                        </w:pPr>
                        <w:r>
                          <w:rPr>
                            <w:b/>
                            <w:sz w:val="28"/>
                          </w:rPr>
                          <w:t xml:space="preserve">Transportation </w:t>
                        </w:r>
                        <w:proofErr w:type="spellStart"/>
                        <w:r>
                          <w:rPr>
                            <w:b/>
                            <w:sz w:val="28"/>
                          </w:rPr>
                          <w:t>Engineeri</w:t>
                        </w:r>
                        <w:proofErr w:type="spellEnd"/>
                      </w:p>
                    </w:txbxContent>
                  </v:textbox>
                </v:rect>
                <v:rect id="Rectangle 90" o:spid="_x0000_s1075" style="position:absolute;left:24097;top:21206;width:2914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68C077A" w14:textId="77777777" w:rsidR="000B3A78" w:rsidRDefault="000B3A78">
                        <w:pPr>
                          <w:spacing w:after="160" w:line="259" w:lineRule="auto"/>
                          <w:ind w:left="0" w:firstLine="0"/>
                          <w:jc w:val="left"/>
                        </w:pPr>
                        <w:r>
                          <w:rPr>
                            <w:b/>
                            <w:sz w:val="28"/>
                          </w:rPr>
                          <w:t>ng Tech. Certification Levels</w:t>
                        </w:r>
                      </w:p>
                    </w:txbxContent>
                  </v:textbox>
                </v:rect>
                <v:rect id="Rectangle 91" o:spid="_x0000_s1076" style="position:absolute;left:46019;top:2120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23F21F67" w14:textId="77777777" w:rsidR="000B3A78" w:rsidRDefault="000B3A78">
                        <w:pPr>
                          <w:spacing w:after="160" w:line="259" w:lineRule="auto"/>
                          <w:ind w:left="0" w:firstLine="0"/>
                          <w:jc w:val="left"/>
                        </w:pPr>
                        <w:r>
                          <w:rPr>
                            <w:b/>
                            <w:sz w:val="28"/>
                          </w:rPr>
                          <w:t xml:space="preserve"> </w:t>
                        </w:r>
                      </w:p>
                    </w:txbxContent>
                  </v:textbox>
                </v:rect>
                <v:rect id="Rectangle 92" o:spid="_x0000_s1077" style="position:absolute;left:50301;top:2120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FA9CEBF" w14:textId="77777777" w:rsidR="000B3A78" w:rsidRDefault="000B3A78">
                        <w:pPr>
                          <w:spacing w:after="160" w:line="259" w:lineRule="auto"/>
                          <w:ind w:left="0" w:firstLine="0"/>
                          <w:jc w:val="left"/>
                        </w:pPr>
                        <w:r>
                          <w:rPr>
                            <w:b/>
                            <w:sz w:val="28"/>
                          </w:rPr>
                          <w:t xml:space="preserve"> </w:t>
                        </w:r>
                      </w:p>
                    </w:txbxContent>
                  </v:textbox>
                </v:rect>
                <v:rect id="Rectangle 93" o:spid="_x0000_s1078" style="position:absolute;left:50743;top:21325;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2D6E0B45" w14:textId="77777777" w:rsidR="000B3A78" w:rsidRDefault="00051C5A">
                        <w:pPr>
                          <w:spacing w:after="160" w:line="259" w:lineRule="auto"/>
                          <w:ind w:left="0" w:firstLine="0"/>
                          <w:jc w:val="left"/>
                        </w:pPr>
                        <w:r>
                          <w:rPr>
                            <w:b/>
                            <w:sz w:val="28"/>
                          </w:rPr>
                          <w:t>3</w:t>
                        </w:r>
                        <w:r w:rsidR="000B3A78">
                          <w:rPr>
                            <w:b/>
                            <w:sz w:val="28"/>
                          </w:rPr>
                          <w:t>2</w:t>
                        </w:r>
                        <w:r w:rsidR="006608F2">
                          <w:rPr>
                            <w:b/>
                            <w:sz w:val="28"/>
                          </w:rPr>
                          <w:t>33</w:t>
                        </w:r>
                      </w:p>
                    </w:txbxContent>
                  </v:textbox>
                </v:rect>
                <v:rect id="Rectangle 94" o:spid="_x0000_s1079" style="position:absolute;left:49706;top:21206;width:457;height:26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" filled="f" stroked="f">
                  <v:textbox inset="0,0,0,0">
                    <w:txbxContent>
                      <w:p w14:paraId="7E2B5806" w14:textId="77777777" w:rsidR="000B3A78" w:rsidRDefault="000B3A78">
                        <w:pPr>
                          <w:spacing w:after="160" w:line="259" w:lineRule="auto"/>
                          <w:ind w:left="0" w:firstLine="0"/>
                          <w:jc w:val="left"/>
                        </w:pPr>
                      </w:p>
                    </w:txbxContent>
                  </v:textbox>
                </v:rect>
                <v:rect id="Rectangle 95" o:spid="_x0000_s1080" style="position:absolute;top:25290;width:322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7D62124" w14:textId="77777777" w:rsidR="000B3A78" w:rsidRDefault="000B3A78">
                        <w:pPr>
                          <w:spacing w:after="160" w:line="259" w:lineRule="auto"/>
                          <w:ind w:left="0" w:firstLine="0"/>
                          <w:jc w:val="left"/>
                        </w:pPr>
                        <w:r>
                          <w:rPr>
                            <w:b/>
                            <w:sz w:val="28"/>
                          </w:rPr>
                          <w:t>IV.</w:t>
                        </w:r>
                      </w:p>
                    </w:txbxContent>
                  </v:textbox>
                </v:rect>
                <v:rect id="Rectangle 96" o:spid="_x0000_s1081" style="position:absolute;left:2423;top:24884;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2959724"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97" o:spid="_x0000_s1082" style="position:absolute;left:4571;top:25290;width:44392;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28F309B" w14:textId="77777777" w:rsidR="000B3A78" w:rsidRDefault="000B3A78">
                        <w:pPr>
                          <w:spacing w:after="160" w:line="259" w:lineRule="auto"/>
                          <w:ind w:left="0" w:firstLine="0"/>
                          <w:jc w:val="left"/>
                        </w:pPr>
                        <w:r>
                          <w:rPr>
                            <w:b/>
                            <w:sz w:val="28"/>
                          </w:rPr>
                          <w:t>Bridge Safety Inspector Certification Levels</w:t>
                        </w:r>
                      </w:p>
                    </w:txbxContent>
                  </v:textbox>
                </v:rect>
                <v:rect id="Rectangle 98" o:spid="_x0000_s1083" style="position:absolute;left:37968;top:25290;width:593;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0B3D60F" w14:textId="77777777" w:rsidR="000B3A78" w:rsidRDefault="000B3A78">
                        <w:pPr>
                          <w:spacing w:after="160" w:line="259" w:lineRule="auto"/>
                          <w:ind w:left="0" w:firstLine="0"/>
                          <w:jc w:val="left"/>
                        </w:pPr>
                        <w:r>
                          <w:rPr>
                            <w:b/>
                            <w:sz w:val="28"/>
                          </w:rPr>
                          <w:t xml:space="preserve"> </w:t>
                        </w:r>
                      </w:p>
                    </w:txbxContent>
                  </v:textbox>
                </v:rect>
                <v:rect id="Rectangle 99" o:spid="_x0000_s1084" style="position:absolute;left:41153;top:25290;width:593;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78DA0ACB" w14:textId="77777777" w:rsidR="000B3A78" w:rsidRDefault="000B3A78">
                        <w:pPr>
                          <w:spacing w:after="160" w:line="259" w:lineRule="auto"/>
                          <w:ind w:left="0" w:firstLine="0"/>
                          <w:jc w:val="left"/>
                        </w:pPr>
                        <w:r>
                          <w:rPr>
                            <w:b/>
                            <w:sz w:val="28"/>
                          </w:rPr>
                          <w:t xml:space="preserve"> </w:t>
                        </w:r>
                      </w:p>
                    </w:txbxContent>
                  </v:textbox>
                </v:rect>
                <v:rect id="Rectangle 100" o:spid="_x0000_s1085" style="position:absolute;left:45729;top:25290;width:593;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E72B4C4" w14:textId="77777777" w:rsidR="000B3A78" w:rsidRDefault="000B3A78">
                        <w:pPr>
                          <w:spacing w:after="160" w:line="259" w:lineRule="auto"/>
                          <w:ind w:left="0" w:firstLine="0"/>
                          <w:jc w:val="left"/>
                        </w:pPr>
                        <w:r>
                          <w:rPr>
                            <w:b/>
                            <w:sz w:val="28"/>
                          </w:rPr>
                          <w:t xml:space="preserve"> </w:t>
                        </w:r>
                      </w:p>
                    </w:txbxContent>
                  </v:textbox>
                </v:rect>
                <v:rect id="Rectangle 101" o:spid="_x0000_s1086" style="position:absolute;left:51642;top:2541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08C63A5" w14:textId="77777777" w:rsidR="000B3A78" w:rsidRDefault="000B3A78">
                        <w:pPr>
                          <w:spacing w:after="160" w:line="259" w:lineRule="auto"/>
                          <w:ind w:left="0" w:firstLine="0"/>
                          <w:jc w:val="left"/>
                        </w:pPr>
                        <w:r>
                          <w:rPr>
                            <w:b/>
                            <w:sz w:val="28"/>
                          </w:rPr>
                          <w:t xml:space="preserve"> </w:t>
                        </w:r>
                      </w:p>
                    </w:txbxContent>
                  </v:textbox>
                </v:rect>
                <v:rect id="Rectangle 103" o:spid="_x0000_s1087" style="position:absolute;left:50577;top:25290;width:3042;height:252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" filled="f" stroked="f">
                  <v:textbox inset="0,0,0,0">
                    <w:txbxContent>
                      <w:p w14:paraId="64146957" w14:textId="5607D8C8" w:rsidR="000B3A78" w:rsidRDefault="00C0549C">
                        <w:pPr>
                          <w:spacing w:after="160" w:line="259" w:lineRule="auto"/>
                          <w:ind w:left="0" w:firstLine="0"/>
                          <w:jc w:val="left"/>
                        </w:pPr>
                        <w:r>
                          <w:rPr>
                            <w:b/>
                            <w:sz w:val="28"/>
                          </w:rPr>
                          <w:t>10</w:t>
                        </w:r>
                        <w:r w:rsidR="000B3A78">
                          <w:rPr>
                            <w:b/>
                            <w:sz w:val="28"/>
                          </w:rPr>
                          <w:t xml:space="preserve"> </w:t>
                        </w:r>
                      </w:p>
                    </w:txbxContent>
                  </v:textbox>
                </v:rect>
                <v:rect id="Rectangle 104" o:spid="_x0000_s1088" style="position:absolute;top:29377;width:22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481BEB14" w14:textId="77777777" w:rsidR="000B3A78" w:rsidRDefault="000B3A78">
                        <w:pPr>
                          <w:spacing w:after="160" w:line="259" w:lineRule="auto"/>
                          <w:ind w:left="0" w:firstLine="0"/>
                          <w:jc w:val="left"/>
                        </w:pPr>
                        <w:r>
                          <w:rPr>
                            <w:b/>
                            <w:sz w:val="28"/>
                          </w:rPr>
                          <w:t>V.</w:t>
                        </w:r>
                      </w:p>
                    </w:txbxContent>
                  </v:textbox>
                </v:rect>
                <v:rect id="Rectangle 105" o:spid="_x0000_s1089" style="position:absolute;left:1722;top:28971;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77F0BFB"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06" o:spid="_x0000_s1090" style="position:absolute;left:4571;top:29377;width:1451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0D3E8D9" w14:textId="77777777" w:rsidR="000B3A78" w:rsidRDefault="000B3A78">
                        <w:pPr>
                          <w:spacing w:after="160" w:line="259" w:lineRule="auto"/>
                          <w:ind w:left="0" w:firstLine="0"/>
                          <w:jc w:val="left"/>
                        </w:pPr>
                        <w:r>
                          <w:rPr>
                            <w:b/>
                            <w:sz w:val="28"/>
                          </w:rPr>
                          <w:t xml:space="preserve">Advancement </w:t>
                        </w:r>
                      </w:p>
                    </w:txbxContent>
                  </v:textbox>
                </v:rect>
                <v:rect id="Rectangle 107" o:spid="_x0000_s1091" style="position:absolute;left:15487;top:29377;width:4013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4FA4048" w14:textId="77777777" w:rsidR="000B3A78" w:rsidRDefault="000B3A78">
                        <w:pPr>
                          <w:spacing w:after="160" w:line="259" w:lineRule="auto"/>
                          <w:ind w:left="0" w:firstLine="0"/>
                          <w:jc w:val="left"/>
                        </w:pPr>
                        <w:r>
                          <w:rPr>
                            <w:b/>
                            <w:sz w:val="28"/>
                          </w:rPr>
                          <w:t>Technician Development Hours (TDHs)</w:t>
                        </w:r>
                      </w:p>
                    </w:txbxContent>
                  </v:textbox>
                </v:rect>
                <v:rect id="Rectangle 109" o:spid="_x0000_s1092" style="position:absolute;left:45729;top:2937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6CEB9400" w14:textId="77777777" w:rsidR="000B3A78" w:rsidRDefault="000B3A78">
                        <w:pPr>
                          <w:spacing w:after="160" w:line="259" w:lineRule="auto"/>
                          <w:ind w:left="0" w:firstLine="0"/>
                          <w:jc w:val="left"/>
                        </w:pPr>
                        <w:r>
                          <w:rPr>
                            <w:b/>
                            <w:sz w:val="28"/>
                          </w:rPr>
                          <w:t xml:space="preserve"> </w:t>
                        </w:r>
                      </w:p>
                    </w:txbxContent>
                  </v:textbox>
                </v:rect>
                <v:rect id="Rectangle 110" o:spid="_x0000_s1093" style="position:absolute;left:50301;top:2937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54BC737" w14:textId="77777777" w:rsidR="000B3A78" w:rsidRDefault="000B3A78">
                        <w:pPr>
                          <w:spacing w:after="160" w:line="259" w:lineRule="auto"/>
                          <w:ind w:left="0" w:firstLine="0"/>
                          <w:jc w:val="left"/>
                        </w:pPr>
                        <w:r>
                          <w:rPr>
                            <w:b/>
                            <w:sz w:val="28"/>
                          </w:rPr>
                          <w:t xml:space="preserve"> </w:t>
                        </w:r>
                      </w:p>
                    </w:txbxContent>
                  </v:textbox>
                </v:rect>
                <v:rect id="Rectangle 111" o:spid="_x0000_s1094" style="position:absolute;left:50743;top:29377;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53CCE4F0" w14:textId="77777777" w:rsidR="000B3A78" w:rsidRDefault="000B3A78">
                        <w:pPr>
                          <w:spacing w:after="160" w:line="259" w:lineRule="auto"/>
                          <w:ind w:left="0" w:firstLine="0"/>
                          <w:jc w:val="left"/>
                        </w:pPr>
                        <w:r>
                          <w:rPr>
                            <w:b/>
                            <w:sz w:val="28"/>
                          </w:rPr>
                          <w:t>1</w:t>
                        </w:r>
                      </w:p>
                    </w:txbxContent>
                  </v:textbox>
                </v:rect>
                <v:rect id="Rectangle 112" o:spid="_x0000_s1095" style="position:absolute;left:51642;top:29377;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93355FE" w14:textId="5C53B6B1" w:rsidR="000B3A78" w:rsidRDefault="00F81F87">
                        <w:pPr>
                          <w:spacing w:after="160" w:line="259" w:lineRule="auto"/>
                          <w:ind w:left="0" w:firstLine="0"/>
                          <w:jc w:val="left"/>
                        </w:pPr>
                        <w:r>
                          <w:rPr>
                            <w:b/>
                            <w:sz w:val="28"/>
                          </w:rPr>
                          <w:t>6</w:t>
                        </w:r>
                      </w:p>
                    </w:txbxContent>
                  </v:textbox>
                </v:rect>
                <v:rect id="Rectangle 113" o:spid="_x0000_s1096" style="position:absolute;left:52526;top:2937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B59E425" w14:textId="77777777" w:rsidR="000B3A78" w:rsidRDefault="000B3A78">
                        <w:pPr>
                          <w:spacing w:after="160" w:line="259" w:lineRule="auto"/>
                          <w:ind w:left="0" w:firstLine="0"/>
                          <w:jc w:val="left"/>
                        </w:pPr>
                        <w:r>
                          <w:rPr>
                            <w:b/>
                            <w:sz w:val="28"/>
                          </w:rPr>
                          <w:t xml:space="preserve"> </w:t>
                        </w:r>
                      </w:p>
                    </w:txbxContent>
                  </v:textbox>
                </v:rect>
                <v:rect id="Rectangle 114" o:spid="_x0000_s1097" style="position:absolute;top:33462;width:322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2442786" w14:textId="77777777" w:rsidR="000B3A78" w:rsidRDefault="000B3A78">
                        <w:pPr>
                          <w:spacing w:after="160" w:line="259" w:lineRule="auto"/>
                          <w:ind w:left="0" w:firstLine="0"/>
                          <w:jc w:val="left"/>
                        </w:pPr>
                        <w:r>
                          <w:rPr>
                            <w:b/>
                            <w:sz w:val="28"/>
                          </w:rPr>
                          <w:t>VI.</w:t>
                        </w:r>
                      </w:p>
                    </w:txbxContent>
                  </v:textbox>
                </v:rect>
                <v:rect id="Rectangle 115" o:spid="_x0000_s1098" style="position:absolute;left:2423;top:3305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3CB44CA"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16" o:spid="_x0000_s1099" style="position:absolute;left:4571;top:33462;width:3716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1A27268" w14:textId="77777777" w:rsidR="000B3A78" w:rsidRDefault="000B3A78">
                        <w:pPr>
                          <w:spacing w:after="160" w:line="259" w:lineRule="auto"/>
                          <w:ind w:left="0" w:firstLine="0"/>
                          <w:jc w:val="left"/>
                        </w:pPr>
                        <w:r>
                          <w:rPr>
                            <w:b/>
                            <w:sz w:val="28"/>
                          </w:rPr>
                          <w:t>Continuing Education Requirements</w:t>
                        </w:r>
                      </w:p>
                    </w:txbxContent>
                  </v:textbox>
                </v:rect>
                <v:rect id="Rectangle 117" o:spid="_x0000_s1100" style="position:absolute;left:32528;top:33462;width:59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E640012" w14:textId="77777777" w:rsidR="000B3A78" w:rsidRDefault="000B3A78">
                        <w:pPr>
                          <w:spacing w:after="160" w:line="259" w:lineRule="auto"/>
                          <w:ind w:left="0" w:firstLine="0"/>
                          <w:jc w:val="left"/>
                        </w:pPr>
                        <w:r>
                          <w:rPr>
                            <w:b/>
                            <w:sz w:val="28"/>
                          </w:rPr>
                          <w:t xml:space="preserve"> </w:t>
                        </w:r>
                      </w:p>
                    </w:txbxContent>
                  </v:textbox>
                </v:rect>
                <v:rect id="Rectangle 118" o:spid="_x0000_s1101" style="position:absolute;left:36581;top:3346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ABD6892" w14:textId="77777777" w:rsidR="000B3A78" w:rsidRDefault="000B3A78">
                        <w:pPr>
                          <w:spacing w:after="160" w:line="259" w:lineRule="auto"/>
                          <w:ind w:left="0" w:firstLine="0"/>
                          <w:jc w:val="left"/>
                        </w:pPr>
                        <w:r>
                          <w:rPr>
                            <w:b/>
                            <w:sz w:val="28"/>
                          </w:rPr>
                          <w:t xml:space="preserve"> </w:t>
                        </w:r>
                      </w:p>
                    </w:txbxContent>
                  </v:textbox>
                </v:rect>
                <v:rect id="Rectangle 119" o:spid="_x0000_s1102" style="position:absolute;left:41153;top:3346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4C4573A2" w14:textId="77777777" w:rsidR="000B3A78" w:rsidRDefault="000B3A78">
                        <w:pPr>
                          <w:spacing w:after="160" w:line="259" w:lineRule="auto"/>
                          <w:ind w:left="0" w:firstLine="0"/>
                          <w:jc w:val="left"/>
                        </w:pPr>
                        <w:r>
                          <w:rPr>
                            <w:b/>
                            <w:sz w:val="28"/>
                          </w:rPr>
                          <w:t xml:space="preserve"> </w:t>
                        </w:r>
                      </w:p>
                    </w:txbxContent>
                  </v:textbox>
                </v:rect>
                <v:rect id="Rectangle 120" o:spid="_x0000_s1103" style="position:absolute;left:45729;top:3346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F25CABB" w14:textId="77777777" w:rsidR="000B3A78" w:rsidRDefault="000B3A78">
                        <w:pPr>
                          <w:spacing w:after="160" w:line="259" w:lineRule="auto"/>
                          <w:ind w:left="0" w:firstLine="0"/>
                          <w:jc w:val="left"/>
                        </w:pPr>
                        <w:r>
                          <w:rPr>
                            <w:b/>
                            <w:sz w:val="28"/>
                          </w:rPr>
                          <w:t xml:space="preserve"> </w:t>
                        </w:r>
                      </w:p>
                    </w:txbxContent>
                  </v:textbox>
                </v:rect>
                <v:rect id="Rectangle 121" o:spid="_x0000_s1104" style="position:absolute;left:50301;top:3346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D693DF7" w14:textId="77777777" w:rsidR="000B3A78" w:rsidRDefault="000B3A78">
                        <w:pPr>
                          <w:spacing w:after="160" w:line="259" w:lineRule="auto"/>
                          <w:ind w:left="0" w:firstLine="0"/>
                          <w:jc w:val="left"/>
                        </w:pPr>
                        <w:r>
                          <w:rPr>
                            <w:b/>
                            <w:sz w:val="28"/>
                          </w:rPr>
                          <w:t xml:space="preserve"> </w:t>
                        </w:r>
                      </w:p>
                    </w:txbxContent>
                  </v:textbox>
                </v:rect>
                <v:rect id="Rectangle 122" o:spid="_x0000_s1105" style="position:absolute;left:50740;top:33462;width:2382;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01922B60" w14:textId="2A9162C7" w:rsidR="000B3A78" w:rsidRDefault="00F81F87">
                        <w:pPr>
                          <w:spacing w:after="160" w:line="259" w:lineRule="auto"/>
                          <w:ind w:left="0" w:firstLine="0"/>
                          <w:jc w:val="left"/>
                        </w:pPr>
                        <w:r>
                          <w:rPr>
                            <w:b/>
                            <w:sz w:val="28"/>
                          </w:rPr>
                          <w:t>16</w:t>
                        </w:r>
                      </w:p>
                    </w:txbxContent>
                  </v:textbox>
                </v:rect>
                <v:rect id="Rectangle 124" o:spid="_x0000_s1106" style="position:absolute;top:37546;width:415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53D7E25" w14:textId="77777777" w:rsidR="000B3A78" w:rsidRDefault="000B3A78">
                        <w:pPr>
                          <w:spacing w:after="160" w:line="259" w:lineRule="auto"/>
                          <w:ind w:left="0" w:firstLine="0"/>
                          <w:jc w:val="left"/>
                        </w:pPr>
                        <w:r>
                          <w:rPr>
                            <w:b/>
                            <w:sz w:val="28"/>
                          </w:rPr>
                          <w:t>VII.</w:t>
                        </w:r>
                      </w:p>
                    </w:txbxContent>
                  </v:textbox>
                </v:rect>
                <v:rect id="Rectangle 125" o:spid="_x0000_s1107" style="position:absolute;left:3108;top:37140;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152B6BA1"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26" o:spid="_x0000_s1108" style="position:absolute;left:4571;top:37546;width:2682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FB5C504" w14:textId="493CE5AD" w:rsidR="000B3A78" w:rsidRDefault="000B3A78">
                        <w:pPr>
                          <w:spacing w:after="160" w:line="259" w:lineRule="auto"/>
                          <w:ind w:left="0" w:firstLine="0"/>
                          <w:jc w:val="left"/>
                        </w:pPr>
                        <w:proofErr w:type="gramStart"/>
                        <w:r>
                          <w:rPr>
                            <w:b/>
                            <w:sz w:val="28"/>
                          </w:rPr>
                          <w:t>Submitting an</w:t>
                        </w:r>
                        <w:r w:rsidR="000C3A77">
                          <w:rPr>
                            <w:b/>
                            <w:sz w:val="28"/>
                          </w:rPr>
                          <w:t xml:space="preserve"> application</w:t>
                        </w:r>
                        <w:proofErr w:type="gramEnd"/>
                      </w:p>
                    </w:txbxContent>
                  </v:textbox>
                </v:rect>
                <v:rect id="Rectangle 127" o:spid="_x0000_s1109" style="position:absolute;left:24737;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56544805" w14:textId="77777777" w:rsidR="000B3A78" w:rsidRDefault="000B3A78">
                        <w:pPr>
                          <w:spacing w:after="160" w:line="259" w:lineRule="auto"/>
                          <w:ind w:left="0" w:firstLine="0"/>
                          <w:jc w:val="left"/>
                        </w:pPr>
                        <w:r>
                          <w:rPr>
                            <w:b/>
                            <w:sz w:val="28"/>
                          </w:rPr>
                          <w:t xml:space="preserve"> </w:t>
                        </w:r>
                      </w:p>
                    </w:txbxContent>
                  </v:textbox>
                </v:rect>
                <v:rect id="Rectangle 128" o:spid="_x0000_s1110" style="position:absolute;left:27435;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E322F6B" w14:textId="77777777" w:rsidR="000B3A78" w:rsidRDefault="000B3A78">
                        <w:pPr>
                          <w:spacing w:after="160" w:line="259" w:lineRule="auto"/>
                          <w:ind w:left="0" w:firstLine="0"/>
                          <w:jc w:val="left"/>
                        </w:pPr>
                        <w:r>
                          <w:rPr>
                            <w:b/>
                            <w:sz w:val="28"/>
                          </w:rPr>
                          <w:t xml:space="preserve"> </w:t>
                        </w:r>
                      </w:p>
                    </w:txbxContent>
                  </v:textbox>
                </v:rect>
                <v:rect id="Rectangle 129" o:spid="_x0000_s1111" style="position:absolute;left:32009;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00FE704" w14:textId="77777777" w:rsidR="000B3A78" w:rsidRDefault="000B3A78">
                        <w:pPr>
                          <w:spacing w:after="160" w:line="259" w:lineRule="auto"/>
                          <w:ind w:left="0" w:firstLine="0"/>
                          <w:jc w:val="left"/>
                        </w:pPr>
                        <w:r>
                          <w:rPr>
                            <w:b/>
                            <w:sz w:val="28"/>
                          </w:rPr>
                          <w:t xml:space="preserve"> </w:t>
                        </w:r>
                      </w:p>
                    </w:txbxContent>
                  </v:textbox>
                </v:rect>
                <v:rect id="Rectangle 130" o:spid="_x0000_s1112" style="position:absolute;left:36581;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2FF4C1DA" w14:textId="77777777" w:rsidR="000B3A78" w:rsidRDefault="000B3A78">
                        <w:pPr>
                          <w:spacing w:after="160" w:line="259" w:lineRule="auto"/>
                          <w:ind w:left="0" w:firstLine="0"/>
                          <w:jc w:val="left"/>
                        </w:pPr>
                        <w:r>
                          <w:rPr>
                            <w:b/>
                            <w:sz w:val="28"/>
                          </w:rPr>
                          <w:t xml:space="preserve"> </w:t>
                        </w:r>
                      </w:p>
                    </w:txbxContent>
                  </v:textbox>
                </v:rect>
                <v:rect id="Rectangle 131" o:spid="_x0000_s1113" style="position:absolute;left:41153;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37156CB" w14:textId="77777777" w:rsidR="000B3A78" w:rsidRDefault="000B3A78">
                        <w:pPr>
                          <w:spacing w:after="160" w:line="259" w:lineRule="auto"/>
                          <w:ind w:left="0" w:firstLine="0"/>
                          <w:jc w:val="left"/>
                        </w:pPr>
                        <w:r>
                          <w:rPr>
                            <w:b/>
                            <w:sz w:val="28"/>
                          </w:rPr>
                          <w:t xml:space="preserve"> </w:t>
                        </w:r>
                      </w:p>
                    </w:txbxContent>
                  </v:textbox>
                </v:rect>
                <v:rect id="Rectangle 132" o:spid="_x0000_s1114" style="position:absolute;left:45729;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9C031CA" w14:textId="77777777" w:rsidR="000B3A78" w:rsidRDefault="000B3A78">
                        <w:pPr>
                          <w:spacing w:after="160" w:line="259" w:lineRule="auto"/>
                          <w:ind w:left="0" w:firstLine="0"/>
                          <w:jc w:val="left"/>
                        </w:pPr>
                        <w:r>
                          <w:rPr>
                            <w:b/>
                            <w:sz w:val="28"/>
                          </w:rPr>
                          <w:t xml:space="preserve"> </w:t>
                        </w:r>
                      </w:p>
                    </w:txbxContent>
                  </v:textbox>
                </v:rect>
                <v:rect id="Rectangle 133" o:spid="_x0000_s1115" style="position:absolute;left:50301;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72ED4210" w14:textId="77777777" w:rsidR="000B3A78" w:rsidRDefault="000B3A78">
                        <w:pPr>
                          <w:spacing w:after="160" w:line="259" w:lineRule="auto"/>
                          <w:ind w:left="0" w:firstLine="0"/>
                          <w:jc w:val="left"/>
                        </w:pPr>
                        <w:r>
                          <w:rPr>
                            <w:b/>
                            <w:sz w:val="28"/>
                          </w:rPr>
                          <w:t xml:space="preserve"> </w:t>
                        </w:r>
                      </w:p>
                    </w:txbxContent>
                  </v:textbox>
                </v:rect>
                <v:rect id="Rectangle 134" o:spid="_x0000_s1116" style="position:absolute;left:50743;top:37546;width:238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596B1233" w14:textId="2CA06EC9" w:rsidR="000B3A78" w:rsidRDefault="000B3A78">
                        <w:pPr>
                          <w:spacing w:after="160" w:line="259" w:lineRule="auto"/>
                          <w:ind w:left="0" w:firstLine="0"/>
                          <w:jc w:val="left"/>
                        </w:pPr>
                        <w:r>
                          <w:rPr>
                            <w:b/>
                            <w:sz w:val="28"/>
                          </w:rPr>
                          <w:t>1</w:t>
                        </w:r>
                        <w:r w:rsidR="00F81F87">
                          <w:rPr>
                            <w:b/>
                            <w:sz w:val="28"/>
                          </w:rPr>
                          <w:t>8</w:t>
                        </w:r>
                      </w:p>
                    </w:txbxContent>
                  </v:textbox>
                </v:rect>
                <v:rect id="Rectangle 135" o:spid="_x0000_s1117" style="position:absolute;left:52526;top:375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F8CC26E" w14:textId="77777777" w:rsidR="000B3A78" w:rsidRDefault="000B3A78">
                        <w:pPr>
                          <w:spacing w:after="160" w:line="259" w:lineRule="auto"/>
                          <w:ind w:left="0" w:firstLine="0"/>
                          <w:jc w:val="left"/>
                        </w:pPr>
                        <w:r>
                          <w:rPr>
                            <w:b/>
                            <w:sz w:val="28"/>
                          </w:rPr>
                          <w:t xml:space="preserve"> </w:t>
                        </w:r>
                      </w:p>
                    </w:txbxContent>
                  </v:textbox>
                </v:rect>
                <v:rect id="Rectangle 136" o:spid="_x0000_s1118" style="position:absolute;top:41630;width:506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4A13AC7A" w14:textId="77777777" w:rsidR="000B3A78" w:rsidRDefault="000B3A78">
                        <w:pPr>
                          <w:spacing w:after="160" w:line="259" w:lineRule="auto"/>
                          <w:ind w:left="0" w:firstLine="0"/>
                          <w:jc w:val="left"/>
                        </w:pPr>
                        <w:r>
                          <w:rPr>
                            <w:b/>
                            <w:sz w:val="28"/>
                          </w:rPr>
                          <w:t>VIII.</w:t>
                        </w:r>
                      </w:p>
                    </w:txbxContent>
                  </v:textbox>
                </v:rect>
                <v:rect id="Rectangle 137" o:spid="_x0000_s1119" style="position:absolute;left:3809;top:41224;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199CC865"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38" o:spid="_x0000_s1120" style="position:absolute;left:4571;top:41630;width:2798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B0DF9C7" w14:textId="77777777" w:rsidR="000B3A78" w:rsidRDefault="000B3A78">
                        <w:pPr>
                          <w:spacing w:after="160" w:line="259" w:lineRule="auto"/>
                          <w:ind w:left="0" w:firstLine="0"/>
                          <w:jc w:val="left"/>
                        </w:pPr>
                        <w:r>
                          <w:rPr>
                            <w:b/>
                            <w:sz w:val="28"/>
                          </w:rPr>
                          <w:t>Application Review Process</w:t>
                        </w:r>
                      </w:p>
                    </w:txbxContent>
                  </v:textbox>
                </v:rect>
                <v:rect id="Rectangle 139" o:spid="_x0000_s1121" style="position:absolute;left:25621;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2FB7E2C6" w14:textId="77777777" w:rsidR="000B3A78" w:rsidRDefault="000B3A78">
                        <w:pPr>
                          <w:spacing w:after="160" w:line="259" w:lineRule="auto"/>
                          <w:ind w:left="0" w:firstLine="0"/>
                          <w:jc w:val="left"/>
                        </w:pPr>
                        <w:r>
                          <w:rPr>
                            <w:b/>
                            <w:sz w:val="28"/>
                          </w:rPr>
                          <w:t xml:space="preserve"> </w:t>
                        </w:r>
                      </w:p>
                    </w:txbxContent>
                  </v:textbox>
                </v:rect>
                <v:rect id="Rectangle 140" o:spid="_x0000_s1122" style="position:absolute;left:27435;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E61B397" w14:textId="77777777" w:rsidR="000B3A78" w:rsidRDefault="000B3A78">
                        <w:pPr>
                          <w:spacing w:after="160" w:line="259" w:lineRule="auto"/>
                          <w:ind w:left="0" w:firstLine="0"/>
                          <w:jc w:val="left"/>
                        </w:pPr>
                        <w:r>
                          <w:rPr>
                            <w:b/>
                            <w:sz w:val="28"/>
                          </w:rPr>
                          <w:t xml:space="preserve"> </w:t>
                        </w:r>
                      </w:p>
                    </w:txbxContent>
                  </v:textbox>
                </v:rect>
                <v:rect id="Rectangle 141" o:spid="_x0000_s1123" style="position:absolute;left:32009;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3E82DAB5" w14:textId="77777777" w:rsidR="000B3A78" w:rsidRDefault="000B3A78">
                        <w:pPr>
                          <w:spacing w:after="160" w:line="259" w:lineRule="auto"/>
                          <w:ind w:left="0" w:firstLine="0"/>
                          <w:jc w:val="left"/>
                        </w:pPr>
                        <w:r>
                          <w:rPr>
                            <w:b/>
                            <w:sz w:val="28"/>
                          </w:rPr>
                          <w:t xml:space="preserve"> </w:t>
                        </w:r>
                      </w:p>
                    </w:txbxContent>
                  </v:textbox>
                </v:rect>
                <v:rect id="Rectangle 142" o:spid="_x0000_s1124" style="position:absolute;left:36581;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B2650B9" w14:textId="77777777" w:rsidR="000B3A78" w:rsidRDefault="000B3A78">
                        <w:pPr>
                          <w:spacing w:after="160" w:line="259" w:lineRule="auto"/>
                          <w:ind w:left="0" w:firstLine="0"/>
                          <w:jc w:val="left"/>
                        </w:pPr>
                        <w:r>
                          <w:rPr>
                            <w:b/>
                            <w:sz w:val="28"/>
                          </w:rPr>
                          <w:t xml:space="preserve"> </w:t>
                        </w:r>
                      </w:p>
                    </w:txbxContent>
                  </v:textbox>
                </v:rect>
                <v:rect id="Rectangle 143" o:spid="_x0000_s1125" style="position:absolute;left:41153;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6689AEA3" w14:textId="77777777" w:rsidR="000B3A78" w:rsidRDefault="000B3A78">
                        <w:pPr>
                          <w:spacing w:after="160" w:line="259" w:lineRule="auto"/>
                          <w:ind w:left="0" w:firstLine="0"/>
                          <w:jc w:val="left"/>
                        </w:pPr>
                        <w:r>
                          <w:rPr>
                            <w:b/>
                            <w:sz w:val="28"/>
                          </w:rPr>
                          <w:t xml:space="preserve"> </w:t>
                        </w:r>
                      </w:p>
                    </w:txbxContent>
                  </v:textbox>
                </v:rect>
                <v:rect id="Rectangle 144" o:spid="_x0000_s1126" style="position:absolute;left:45729;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7B2EC2AF" w14:textId="77777777" w:rsidR="000B3A78" w:rsidRDefault="000B3A78">
                        <w:pPr>
                          <w:spacing w:after="160" w:line="259" w:lineRule="auto"/>
                          <w:ind w:left="0" w:firstLine="0"/>
                          <w:jc w:val="left"/>
                        </w:pPr>
                        <w:r>
                          <w:rPr>
                            <w:b/>
                            <w:sz w:val="28"/>
                          </w:rPr>
                          <w:t xml:space="preserve"> </w:t>
                        </w:r>
                      </w:p>
                    </w:txbxContent>
                  </v:textbox>
                </v:rect>
                <v:rect id="Rectangle 145" o:spid="_x0000_s1127" style="position:absolute;left:50301;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4B6F7B7" w14:textId="77777777" w:rsidR="000B3A78" w:rsidRDefault="000B3A78">
                        <w:pPr>
                          <w:spacing w:after="160" w:line="259" w:lineRule="auto"/>
                          <w:ind w:left="0" w:firstLine="0"/>
                          <w:jc w:val="left"/>
                        </w:pPr>
                        <w:r>
                          <w:rPr>
                            <w:b/>
                            <w:sz w:val="28"/>
                          </w:rPr>
                          <w:t xml:space="preserve"> </w:t>
                        </w:r>
                      </w:p>
                    </w:txbxContent>
                  </v:textbox>
                </v:rect>
                <v:rect id="Rectangle 146" o:spid="_x0000_s1128" style="position:absolute;left:50743;top:41630;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263EC82" w14:textId="77777777" w:rsidR="000B3A78" w:rsidRDefault="000B3A78">
                        <w:pPr>
                          <w:spacing w:after="160" w:line="259" w:lineRule="auto"/>
                          <w:ind w:left="0" w:firstLine="0"/>
                          <w:jc w:val="left"/>
                        </w:pPr>
                        <w:r>
                          <w:rPr>
                            <w:b/>
                            <w:sz w:val="28"/>
                          </w:rPr>
                          <w:t>1</w:t>
                        </w:r>
                      </w:p>
                    </w:txbxContent>
                  </v:textbox>
                </v:rect>
                <v:rect id="Rectangle 147" o:spid="_x0000_s1129" style="position:absolute;left:51642;top:41630;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A08C2C6" w14:textId="672B0693" w:rsidR="000B3A78" w:rsidRDefault="00F81F87">
                        <w:pPr>
                          <w:spacing w:after="160" w:line="259" w:lineRule="auto"/>
                          <w:ind w:left="0" w:firstLine="0"/>
                          <w:jc w:val="left"/>
                        </w:pPr>
                        <w:r>
                          <w:rPr>
                            <w:b/>
                            <w:sz w:val="28"/>
                          </w:rPr>
                          <w:t>9</w:t>
                        </w:r>
                      </w:p>
                    </w:txbxContent>
                  </v:textbox>
                </v:rect>
                <v:rect id="Rectangle 148" o:spid="_x0000_s1130" style="position:absolute;left:52526;top:41630;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0EA8E36C" w14:textId="77777777" w:rsidR="000B3A78" w:rsidRDefault="000B3A78">
                        <w:pPr>
                          <w:spacing w:after="160" w:line="259" w:lineRule="auto"/>
                          <w:ind w:left="0" w:firstLine="0"/>
                          <w:jc w:val="left"/>
                        </w:pPr>
                        <w:r>
                          <w:rPr>
                            <w:b/>
                            <w:sz w:val="28"/>
                          </w:rPr>
                          <w:t xml:space="preserve"> </w:t>
                        </w:r>
                      </w:p>
                    </w:txbxContent>
                  </v:textbox>
                </v:rect>
                <v:rect id="Rectangle 149" o:spid="_x0000_s1131" style="position:absolute;top:45715;width:322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50EFC3EC" w14:textId="77777777" w:rsidR="000B3A78" w:rsidRDefault="000B3A78">
                        <w:pPr>
                          <w:spacing w:after="160" w:line="259" w:lineRule="auto"/>
                          <w:ind w:left="0" w:firstLine="0"/>
                          <w:jc w:val="left"/>
                        </w:pPr>
                        <w:r>
                          <w:rPr>
                            <w:b/>
                            <w:sz w:val="28"/>
                          </w:rPr>
                          <w:t>IX.</w:t>
                        </w:r>
                      </w:p>
                    </w:txbxContent>
                  </v:textbox>
                </v:rect>
                <v:rect id="Rectangle 150" o:spid="_x0000_s1132" style="position:absolute;left:2423;top:4530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0473A9E"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51" o:spid="_x0000_s1133" style="position:absolute;left:4571;top:45715;width:2972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443ABF1" w14:textId="77777777" w:rsidR="000B3A78" w:rsidRDefault="000B3A78">
                        <w:pPr>
                          <w:spacing w:after="160" w:line="259" w:lineRule="auto"/>
                          <w:ind w:left="0" w:firstLine="0"/>
                          <w:jc w:val="left"/>
                        </w:pPr>
                        <w:r>
                          <w:rPr>
                            <w:b/>
                            <w:sz w:val="28"/>
                          </w:rPr>
                          <w:t>Certification &amp; Renewal Fees</w:t>
                        </w:r>
                      </w:p>
                    </w:txbxContent>
                  </v:textbox>
                </v:rect>
                <v:rect id="Rectangle 152" o:spid="_x0000_s1134" style="position:absolute;left:26932;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40FEADE2" w14:textId="77777777" w:rsidR="000B3A78" w:rsidRDefault="000B3A78">
                        <w:pPr>
                          <w:spacing w:after="160" w:line="259" w:lineRule="auto"/>
                          <w:ind w:left="0" w:firstLine="0"/>
                          <w:jc w:val="left"/>
                        </w:pPr>
                        <w:r>
                          <w:rPr>
                            <w:b/>
                            <w:sz w:val="28"/>
                          </w:rPr>
                          <w:t xml:space="preserve"> </w:t>
                        </w:r>
                      </w:p>
                    </w:txbxContent>
                  </v:textbox>
                </v:rect>
                <v:rect id="Rectangle 153" o:spid="_x0000_s1135" style="position:absolute;left:27435;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BC5B66F" w14:textId="77777777" w:rsidR="000B3A78" w:rsidRDefault="000B3A78">
                        <w:pPr>
                          <w:spacing w:after="160" w:line="259" w:lineRule="auto"/>
                          <w:ind w:left="0" w:firstLine="0"/>
                          <w:jc w:val="left"/>
                        </w:pPr>
                        <w:r>
                          <w:rPr>
                            <w:b/>
                            <w:sz w:val="28"/>
                          </w:rPr>
                          <w:t xml:space="preserve"> </w:t>
                        </w:r>
                      </w:p>
                    </w:txbxContent>
                  </v:textbox>
                </v:rect>
                <v:rect id="Rectangle 154" o:spid="_x0000_s1136" style="position:absolute;left:32009;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4D39A618" w14:textId="77777777" w:rsidR="000B3A78" w:rsidRDefault="000B3A78">
                        <w:pPr>
                          <w:spacing w:after="160" w:line="259" w:lineRule="auto"/>
                          <w:ind w:left="0" w:firstLine="0"/>
                          <w:jc w:val="left"/>
                        </w:pPr>
                        <w:r>
                          <w:rPr>
                            <w:b/>
                            <w:sz w:val="28"/>
                          </w:rPr>
                          <w:t xml:space="preserve"> </w:t>
                        </w:r>
                      </w:p>
                    </w:txbxContent>
                  </v:textbox>
                </v:rect>
                <v:rect id="Rectangle 155" o:spid="_x0000_s1137" style="position:absolute;left:36581;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6F17E5C1" w14:textId="77777777" w:rsidR="000B3A78" w:rsidRDefault="000B3A78">
                        <w:pPr>
                          <w:spacing w:after="160" w:line="259" w:lineRule="auto"/>
                          <w:ind w:left="0" w:firstLine="0"/>
                          <w:jc w:val="left"/>
                        </w:pPr>
                        <w:r>
                          <w:rPr>
                            <w:b/>
                            <w:sz w:val="28"/>
                          </w:rPr>
                          <w:t xml:space="preserve"> </w:t>
                        </w:r>
                      </w:p>
                    </w:txbxContent>
                  </v:textbox>
                </v:rect>
                <v:rect id="Rectangle 156" o:spid="_x0000_s1138" style="position:absolute;left:41153;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68555F05" w14:textId="77777777" w:rsidR="000B3A78" w:rsidRDefault="000B3A78">
                        <w:pPr>
                          <w:spacing w:after="160" w:line="259" w:lineRule="auto"/>
                          <w:ind w:left="0" w:firstLine="0"/>
                          <w:jc w:val="left"/>
                        </w:pPr>
                        <w:r>
                          <w:rPr>
                            <w:b/>
                            <w:sz w:val="28"/>
                          </w:rPr>
                          <w:t xml:space="preserve"> </w:t>
                        </w:r>
                      </w:p>
                    </w:txbxContent>
                  </v:textbox>
                </v:rect>
                <v:rect id="Rectangle 157" o:spid="_x0000_s1139" style="position:absolute;left:45729;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9950393" w14:textId="77777777" w:rsidR="000B3A78" w:rsidRDefault="000B3A78">
                        <w:pPr>
                          <w:spacing w:after="160" w:line="259" w:lineRule="auto"/>
                          <w:ind w:left="0" w:firstLine="0"/>
                          <w:jc w:val="left"/>
                        </w:pPr>
                        <w:r>
                          <w:rPr>
                            <w:b/>
                            <w:sz w:val="28"/>
                          </w:rPr>
                          <w:t xml:space="preserve"> </w:t>
                        </w:r>
                      </w:p>
                    </w:txbxContent>
                  </v:textbox>
                </v:rect>
                <v:rect id="Rectangle 158" o:spid="_x0000_s1140" style="position:absolute;left:50301;top:4571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8C60690" w14:textId="77777777" w:rsidR="000B3A78" w:rsidRDefault="000B3A78">
                        <w:pPr>
                          <w:spacing w:after="160" w:line="259" w:lineRule="auto"/>
                          <w:ind w:left="0" w:firstLine="0"/>
                          <w:jc w:val="left"/>
                        </w:pPr>
                        <w:r>
                          <w:rPr>
                            <w:b/>
                            <w:sz w:val="28"/>
                          </w:rPr>
                          <w:t xml:space="preserve"> </w:t>
                        </w:r>
                      </w:p>
                    </w:txbxContent>
                  </v:textbox>
                </v:rect>
                <v:rect id="Rectangle 159" o:spid="_x0000_s1141" style="position:absolute;left:50161;top:45715;width:3071;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3E760805" w14:textId="656EA603" w:rsidR="000B3A78" w:rsidRDefault="00E60B14">
                        <w:pPr>
                          <w:spacing w:after="160" w:line="259" w:lineRule="auto"/>
                          <w:ind w:left="0" w:firstLine="0"/>
                          <w:jc w:val="left"/>
                        </w:pPr>
                        <w:r>
                          <w:rPr>
                            <w:b/>
                            <w:sz w:val="28"/>
                          </w:rPr>
                          <w:t xml:space="preserve"> 20</w:t>
                        </w:r>
                      </w:p>
                    </w:txbxContent>
                  </v:textbox>
                </v:rect>
                <v:rect id="Rectangle 162" o:spid="_x0000_s1142" style="position:absolute;top:49818;width:22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218EF72" w14:textId="77777777" w:rsidR="000B3A78" w:rsidRDefault="000B3A78">
                        <w:pPr>
                          <w:spacing w:after="160" w:line="259" w:lineRule="auto"/>
                          <w:ind w:left="0" w:firstLine="0"/>
                          <w:jc w:val="left"/>
                        </w:pPr>
                        <w:r>
                          <w:rPr>
                            <w:b/>
                            <w:sz w:val="28"/>
                          </w:rPr>
                          <w:t>X.</w:t>
                        </w:r>
                      </w:p>
                    </w:txbxContent>
                  </v:textbox>
                </v:rect>
                <v:rect id="Rectangle 163" o:spid="_x0000_s1143" style="position:absolute;left:1722;top:49412;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F0AEA43"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64" o:spid="_x0000_s1144" style="position:absolute;left:4571;top:49818;width:2358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0DB29753" w14:textId="77777777" w:rsidR="000B3A78" w:rsidRDefault="000B3A78">
                        <w:pPr>
                          <w:spacing w:after="160" w:line="259" w:lineRule="auto"/>
                          <w:ind w:left="0" w:firstLine="0"/>
                          <w:jc w:val="left"/>
                        </w:pPr>
                        <w:r>
                          <w:rPr>
                            <w:b/>
                            <w:sz w:val="28"/>
                          </w:rPr>
                          <w:t xml:space="preserve">Reinstatement </w:t>
                        </w:r>
                        <w:proofErr w:type="spellStart"/>
                        <w:r>
                          <w:rPr>
                            <w:b/>
                            <w:sz w:val="28"/>
                          </w:rPr>
                          <w:t>Procedu</w:t>
                        </w:r>
                        <w:proofErr w:type="spellEnd"/>
                      </w:p>
                    </w:txbxContent>
                  </v:textbox>
                </v:rect>
                <v:rect id="Rectangle 165" o:spid="_x0000_s1145" style="position:absolute;left:22314;top:49818;width:2867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2FB2ED9" w14:textId="4145E570" w:rsidR="000B3A78" w:rsidRDefault="000B3A78">
                        <w:pPr>
                          <w:spacing w:after="160" w:line="259" w:lineRule="auto"/>
                          <w:ind w:left="0" w:firstLine="0"/>
                          <w:jc w:val="left"/>
                        </w:pPr>
                        <w:r>
                          <w:rPr>
                            <w:b/>
                            <w:sz w:val="28"/>
                          </w:rPr>
                          <w:t>re for Revoked Technicians</w:t>
                        </w:r>
                      </w:p>
                    </w:txbxContent>
                  </v:textbox>
                </v:rect>
                <v:rect id="Rectangle 166" o:spid="_x0000_s1146" style="position:absolute;left:43885;top:4981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42388B6B" w14:textId="77777777" w:rsidR="000B3A78" w:rsidRDefault="000B3A78">
                        <w:pPr>
                          <w:spacing w:after="160" w:line="259" w:lineRule="auto"/>
                          <w:ind w:left="0" w:firstLine="0"/>
                          <w:jc w:val="left"/>
                        </w:pPr>
                        <w:r>
                          <w:rPr>
                            <w:b/>
                            <w:sz w:val="28"/>
                          </w:rPr>
                          <w:t xml:space="preserve"> </w:t>
                        </w:r>
                      </w:p>
                    </w:txbxContent>
                  </v:textbox>
                </v:rect>
                <v:rect id="Rectangle 167" o:spid="_x0000_s1147" style="position:absolute;left:45729;top:4981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1642736" w14:textId="77777777" w:rsidR="000B3A78" w:rsidRDefault="000B3A78">
                        <w:pPr>
                          <w:spacing w:after="160" w:line="259" w:lineRule="auto"/>
                          <w:ind w:left="0" w:firstLine="0"/>
                          <w:jc w:val="left"/>
                        </w:pPr>
                        <w:r>
                          <w:rPr>
                            <w:b/>
                            <w:sz w:val="28"/>
                          </w:rPr>
                          <w:t xml:space="preserve"> </w:t>
                        </w:r>
                      </w:p>
                    </w:txbxContent>
                  </v:textbox>
                </v:rect>
                <v:rect id="Rectangle 168" o:spid="_x0000_s1148" style="position:absolute;left:50301;top:4981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D413972" w14:textId="77777777" w:rsidR="000B3A78" w:rsidRDefault="000B3A78">
                        <w:pPr>
                          <w:spacing w:after="160" w:line="259" w:lineRule="auto"/>
                          <w:ind w:left="0" w:firstLine="0"/>
                          <w:jc w:val="left"/>
                        </w:pPr>
                        <w:r>
                          <w:rPr>
                            <w:b/>
                            <w:sz w:val="28"/>
                          </w:rPr>
                          <w:t xml:space="preserve"> </w:t>
                        </w:r>
                      </w:p>
                    </w:txbxContent>
                  </v:textbox>
                </v:rect>
                <v:rect id="Rectangle 169" o:spid="_x0000_s1149" style="position:absolute;left:49812;top:49720;width:3426;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4CB283AC" w14:textId="0A313E40" w:rsidR="000B3A78" w:rsidRDefault="00E60B14">
                        <w:pPr>
                          <w:spacing w:after="160" w:line="259" w:lineRule="auto"/>
                          <w:ind w:left="0" w:firstLine="0"/>
                          <w:jc w:val="left"/>
                        </w:pPr>
                        <w:r>
                          <w:rPr>
                            <w:b/>
                            <w:sz w:val="28"/>
                          </w:rPr>
                          <w:t xml:space="preserve">  21 </w:t>
                        </w:r>
                      </w:p>
                    </w:txbxContent>
                  </v:textbox>
                </v:rect>
                <v:rect id="Rectangle 171" o:spid="_x0000_s1150" style="position:absolute;left:52526;top:49818;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7072D867" w14:textId="77777777" w:rsidR="000B3A78" w:rsidRDefault="000B3A78">
                        <w:pPr>
                          <w:spacing w:after="160" w:line="259" w:lineRule="auto"/>
                          <w:ind w:left="0" w:firstLine="0"/>
                          <w:jc w:val="left"/>
                        </w:pPr>
                        <w:r>
                          <w:rPr>
                            <w:b/>
                            <w:sz w:val="28"/>
                          </w:rPr>
                          <w:t xml:space="preserve"> </w:t>
                        </w:r>
                      </w:p>
                    </w:txbxContent>
                  </v:textbox>
                </v:rect>
                <v:rect id="Rectangle 172" o:spid="_x0000_s1151" style="position:absolute;top:53902;width:322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93A690F" w14:textId="77777777" w:rsidR="000B3A78" w:rsidRDefault="000B3A78">
                        <w:pPr>
                          <w:spacing w:after="160" w:line="259" w:lineRule="auto"/>
                          <w:ind w:left="0" w:firstLine="0"/>
                          <w:jc w:val="left"/>
                        </w:pPr>
                        <w:r>
                          <w:rPr>
                            <w:b/>
                            <w:sz w:val="28"/>
                          </w:rPr>
                          <w:t>XI.</w:t>
                        </w:r>
                      </w:p>
                    </w:txbxContent>
                  </v:textbox>
                </v:rect>
                <v:rect id="Rectangle 173" o:spid="_x0000_s1152" style="position:absolute;left:2423;top:53496;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7A4E0BA" w14:textId="77777777" w:rsidR="000B3A78" w:rsidRDefault="000B3A78">
                        <w:pPr>
                          <w:spacing w:after="160" w:line="259" w:lineRule="auto"/>
                          <w:ind w:left="0" w:firstLine="0"/>
                          <w:jc w:val="left"/>
                        </w:pPr>
                        <w:r>
                          <w:rPr>
                            <w:rFonts w:ascii="Arial" w:eastAsia="Arial" w:hAnsi="Arial" w:cs="Arial"/>
                            <w:sz w:val="28"/>
                          </w:rPr>
                          <w:t xml:space="preserve"> </w:t>
                        </w:r>
                      </w:p>
                    </w:txbxContent>
                  </v:textbox>
                </v:rect>
                <v:rect id="Rectangle 174" o:spid="_x0000_s1153" style="position:absolute;left:4571;top:53902;width:1451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F4B619C" w14:textId="77777777" w:rsidR="000B3A78" w:rsidRDefault="000B3A78">
                        <w:pPr>
                          <w:spacing w:after="160" w:line="259" w:lineRule="auto"/>
                          <w:ind w:left="0" w:firstLine="0"/>
                          <w:jc w:val="left"/>
                        </w:pPr>
                        <w:r>
                          <w:rPr>
                            <w:b/>
                            <w:sz w:val="28"/>
                          </w:rPr>
                          <w:t>Retired Status</w:t>
                        </w:r>
                      </w:p>
                    </w:txbxContent>
                  </v:textbox>
                </v:rect>
                <v:rect id="Rectangle 175" o:spid="_x0000_s1154" style="position:absolute;left:15487;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B64BFCB" w14:textId="77777777" w:rsidR="000B3A78" w:rsidRDefault="000B3A78">
                        <w:pPr>
                          <w:spacing w:after="160" w:line="259" w:lineRule="auto"/>
                          <w:ind w:left="0" w:firstLine="0"/>
                          <w:jc w:val="left"/>
                        </w:pPr>
                        <w:r>
                          <w:rPr>
                            <w:b/>
                            <w:sz w:val="28"/>
                          </w:rPr>
                          <w:t xml:space="preserve"> </w:t>
                        </w:r>
                      </w:p>
                    </w:txbxContent>
                  </v:textbox>
                </v:rect>
                <v:rect id="Rectangle 176" o:spid="_x0000_s1155" style="position:absolute;left:18291;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1AF6EBA7" w14:textId="77777777" w:rsidR="000B3A78" w:rsidRDefault="000B3A78">
                        <w:pPr>
                          <w:spacing w:after="160" w:line="259" w:lineRule="auto"/>
                          <w:ind w:left="0" w:firstLine="0"/>
                          <w:jc w:val="left"/>
                        </w:pPr>
                        <w:r>
                          <w:rPr>
                            <w:b/>
                            <w:sz w:val="28"/>
                          </w:rPr>
                          <w:t xml:space="preserve"> </w:t>
                        </w:r>
                      </w:p>
                    </w:txbxContent>
                  </v:textbox>
                </v:rect>
                <v:rect id="Rectangle 177" o:spid="_x0000_s1156" style="position:absolute;left:22863;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EA387E5" w14:textId="77777777" w:rsidR="000B3A78" w:rsidRDefault="000B3A78">
                        <w:pPr>
                          <w:spacing w:after="160" w:line="259" w:lineRule="auto"/>
                          <w:ind w:left="0" w:firstLine="0"/>
                          <w:jc w:val="left"/>
                        </w:pPr>
                        <w:r>
                          <w:rPr>
                            <w:b/>
                            <w:sz w:val="28"/>
                          </w:rPr>
                          <w:t xml:space="preserve"> </w:t>
                        </w:r>
                      </w:p>
                    </w:txbxContent>
                  </v:textbox>
                </v:rect>
                <v:rect id="Rectangle 178" o:spid="_x0000_s1157" style="position:absolute;left:27435;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40856157" w14:textId="77777777" w:rsidR="000B3A78" w:rsidRDefault="000B3A78">
                        <w:pPr>
                          <w:spacing w:after="160" w:line="259" w:lineRule="auto"/>
                          <w:ind w:left="0" w:firstLine="0"/>
                          <w:jc w:val="left"/>
                        </w:pPr>
                        <w:r>
                          <w:rPr>
                            <w:b/>
                            <w:sz w:val="28"/>
                          </w:rPr>
                          <w:t xml:space="preserve"> </w:t>
                        </w:r>
                      </w:p>
                    </w:txbxContent>
                  </v:textbox>
                </v:rect>
                <v:rect id="Rectangle 179" o:spid="_x0000_s1158" style="position:absolute;left:32009;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4DBE0DDE" w14:textId="77777777" w:rsidR="000B3A78" w:rsidRDefault="000B3A78">
                        <w:pPr>
                          <w:spacing w:after="160" w:line="259" w:lineRule="auto"/>
                          <w:ind w:left="0" w:firstLine="0"/>
                          <w:jc w:val="left"/>
                        </w:pPr>
                        <w:r>
                          <w:rPr>
                            <w:b/>
                            <w:sz w:val="28"/>
                          </w:rPr>
                          <w:t xml:space="preserve"> </w:t>
                        </w:r>
                      </w:p>
                    </w:txbxContent>
                  </v:textbox>
                </v:rect>
                <v:rect id="Rectangle 180" o:spid="_x0000_s1159" style="position:absolute;left:36581;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062055D" w14:textId="77777777" w:rsidR="000B3A78" w:rsidRDefault="000B3A78">
                        <w:pPr>
                          <w:spacing w:after="160" w:line="259" w:lineRule="auto"/>
                          <w:ind w:left="0" w:firstLine="0"/>
                          <w:jc w:val="left"/>
                        </w:pPr>
                        <w:r>
                          <w:rPr>
                            <w:b/>
                            <w:sz w:val="28"/>
                          </w:rPr>
                          <w:t xml:space="preserve"> </w:t>
                        </w:r>
                      </w:p>
                    </w:txbxContent>
                  </v:textbox>
                </v:rect>
                <v:rect id="Rectangle 181" o:spid="_x0000_s1160" style="position:absolute;left:41153;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3792AD4D" w14:textId="77777777" w:rsidR="000B3A78" w:rsidRDefault="000B3A78">
                        <w:pPr>
                          <w:spacing w:after="160" w:line="259" w:lineRule="auto"/>
                          <w:ind w:left="0" w:firstLine="0"/>
                          <w:jc w:val="left"/>
                        </w:pPr>
                        <w:r>
                          <w:rPr>
                            <w:b/>
                            <w:sz w:val="28"/>
                          </w:rPr>
                          <w:t xml:space="preserve"> </w:t>
                        </w:r>
                      </w:p>
                    </w:txbxContent>
                  </v:textbox>
                </v:rect>
                <v:rect id="Rectangle 182" o:spid="_x0000_s1161" style="position:absolute;left:45729;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EEABCC4" w14:textId="77777777" w:rsidR="000B3A78" w:rsidRDefault="000B3A78">
                        <w:pPr>
                          <w:spacing w:after="160" w:line="259" w:lineRule="auto"/>
                          <w:ind w:left="0" w:firstLine="0"/>
                          <w:jc w:val="left"/>
                        </w:pPr>
                        <w:r>
                          <w:rPr>
                            <w:b/>
                            <w:sz w:val="28"/>
                          </w:rPr>
                          <w:t xml:space="preserve"> </w:t>
                        </w:r>
                      </w:p>
                    </w:txbxContent>
                  </v:textbox>
                </v:rect>
                <v:rect id="Rectangle 183" o:spid="_x0000_s1162" style="position:absolute;left:50301;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00689D0D" w14:textId="77777777" w:rsidR="000B3A78" w:rsidRDefault="000B3A78">
                        <w:pPr>
                          <w:spacing w:after="160" w:line="259" w:lineRule="auto"/>
                          <w:ind w:left="0" w:firstLine="0"/>
                          <w:jc w:val="left"/>
                        </w:pPr>
                        <w:r>
                          <w:rPr>
                            <w:b/>
                            <w:sz w:val="28"/>
                          </w:rPr>
                          <w:t xml:space="preserve"> </w:t>
                        </w:r>
                      </w:p>
                    </w:txbxContent>
                  </v:textbox>
                </v:rect>
                <v:rect id="Rectangle 184" o:spid="_x0000_s1163" style="position:absolute;left:50158;top:53902;width:2664;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4A2E8AB2" w14:textId="0249E3D4" w:rsidR="000B3A78" w:rsidRDefault="00E60B14">
                        <w:pPr>
                          <w:spacing w:after="160" w:line="259" w:lineRule="auto"/>
                          <w:ind w:left="0" w:firstLine="0"/>
                          <w:jc w:val="left"/>
                        </w:pPr>
                        <w:r>
                          <w:rPr>
                            <w:b/>
                            <w:sz w:val="28"/>
                          </w:rPr>
                          <w:t xml:space="preserve"> 2</w:t>
                        </w:r>
                        <w:r w:rsidR="00201092">
                          <w:rPr>
                            <w:b/>
                            <w:sz w:val="28"/>
                          </w:rPr>
                          <w:t>2</w:t>
                        </w:r>
                      </w:p>
                    </w:txbxContent>
                  </v:textbox>
                </v:rect>
                <v:rect id="Rectangle 185" o:spid="_x0000_s1164" style="position:absolute;left:51642;top:53902;width:11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7DD423F" w14:textId="0F61D834" w:rsidR="000B3A78" w:rsidRDefault="000B3A78">
                        <w:pPr>
                          <w:spacing w:after="160" w:line="259" w:lineRule="auto"/>
                          <w:ind w:left="0" w:firstLine="0"/>
                          <w:jc w:val="left"/>
                        </w:pPr>
                      </w:p>
                    </w:txbxContent>
                  </v:textbox>
                </v:rect>
                <v:rect id="Rectangle 186" o:spid="_x0000_s1165" style="position:absolute;left:52526;top:5390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6A33F140" w14:textId="37AFFC70" w:rsidR="000B3A78" w:rsidRDefault="000B3A78">
                        <w:pPr>
                          <w:spacing w:after="160" w:line="259" w:lineRule="auto"/>
                          <w:ind w:left="0" w:firstLine="0"/>
                          <w:jc w:val="left"/>
                        </w:pPr>
                      </w:p>
                    </w:txbxContent>
                  </v:textbox>
                </v:rect>
                <w10:anchorlock/>
              </v:group>
            </w:pict>
          </mc:Fallback>
        </mc:AlternateContent>
      </w:r>
    </w:p>
    <w:p w14:paraId="46CC50B6" w14:textId="77777777" w:rsidR="00CA5044" w:rsidRPr="00E42CA3" w:rsidRDefault="00503B11" w:rsidP="00E42CA3">
      <w:pPr>
        <w:pStyle w:val="Heading1"/>
        <w:tabs>
          <w:tab w:val="center" w:pos="1235"/>
        </w:tabs>
        <w:spacing w:after="120"/>
        <w:ind w:left="-15" w:firstLine="0"/>
        <w:jc w:val="both"/>
      </w:pPr>
      <w:r w:rsidRPr="00E42CA3">
        <w:rPr>
          <w:u w:val="none"/>
        </w:rPr>
        <w:lastRenderedPageBreak/>
        <w:t>I</w:t>
      </w:r>
      <w:proofErr w:type="gramStart"/>
      <w:r w:rsidRPr="00E42CA3">
        <w:rPr>
          <w:u w:val="none"/>
        </w:rPr>
        <w:t>.</w:t>
      </w:r>
      <w:r w:rsidRPr="00E42CA3">
        <w:rPr>
          <w:rFonts w:eastAsia="Arial"/>
          <w:u w:val="none"/>
        </w:rPr>
        <w:t xml:space="preserve"> </w:t>
      </w:r>
      <w:r w:rsidRPr="00E42CA3">
        <w:rPr>
          <w:rFonts w:eastAsia="Arial"/>
          <w:u w:val="none"/>
        </w:rPr>
        <w:tab/>
      </w:r>
      <w:r w:rsidRPr="00E42CA3">
        <w:t>PURPOSE</w:t>
      </w:r>
      <w:proofErr w:type="gramEnd"/>
      <w:r w:rsidRPr="00E42CA3">
        <w:rPr>
          <w:u w:val="none"/>
        </w:rPr>
        <w:t xml:space="preserve"> </w:t>
      </w:r>
    </w:p>
    <w:p w14:paraId="27414294" w14:textId="1822D276" w:rsidR="00CA5044" w:rsidRPr="00E42CA3" w:rsidRDefault="00503B11" w:rsidP="00E42CA3">
      <w:pPr>
        <w:spacing w:after="100" w:afterAutospacing="1"/>
        <w:ind w:left="715"/>
      </w:pPr>
      <w:r w:rsidRPr="00E42CA3">
        <w:t xml:space="preserve">The purpose of these </w:t>
      </w:r>
      <w:r w:rsidR="00E2671D" w:rsidRPr="00E42CA3">
        <w:t>qualifications and guidelines</w:t>
      </w:r>
      <w:r w:rsidRPr="00E42CA3">
        <w:t xml:space="preserve"> is to provide for the certification of qualified </w:t>
      </w:r>
      <w:r w:rsidR="00C416E8" w:rsidRPr="00E42CA3">
        <w:t>people</w:t>
      </w:r>
      <w:r w:rsidRPr="00E42CA3">
        <w:t xml:space="preserve"> as Transportation Engineering Technicians</w:t>
      </w:r>
      <w:r w:rsidRPr="00E42CA3">
        <w:rPr>
          <w:color w:val="FF0000"/>
        </w:rPr>
        <w:t xml:space="preserve"> </w:t>
      </w:r>
      <w:r w:rsidRPr="00E42CA3">
        <w:t>(TRET) and Bridge Safety Inspectors (</w:t>
      </w:r>
      <w:r w:rsidR="00406ECF" w:rsidRPr="00E42CA3">
        <w:t>TBSAIN</w:t>
      </w:r>
      <w:r w:rsidRPr="00E42CA3">
        <w:t xml:space="preserve">) and ensure </w:t>
      </w:r>
      <w:r w:rsidR="001322A2" w:rsidRPr="00E42CA3">
        <w:t>the proper</w:t>
      </w:r>
      <w:r w:rsidRPr="00E42CA3">
        <w:t xml:space="preserve"> performance of duties of the Board of Advisors (Board).  Hereinafter, except in Section III and Section IV, the term technician or technicians will refer to Transportation Engineering Technicians and Bridge Safety Inspectors. </w:t>
      </w:r>
    </w:p>
    <w:p w14:paraId="0DA3EB81" w14:textId="77777777" w:rsidR="00CA5044" w:rsidRPr="00E42CA3" w:rsidRDefault="00503B11" w:rsidP="00E42CA3">
      <w:pPr>
        <w:pStyle w:val="Heading1"/>
        <w:tabs>
          <w:tab w:val="center" w:pos="1894"/>
        </w:tabs>
        <w:spacing w:after="120"/>
        <w:ind w:left="-15" w:firstLine="0"/>
        <w:jc w:val="both"/>
      </w:pPr>
      <w:r w:rsidRPr="00E42CA3">
        <w:rPr>
          <w:u w:val="none"/>
        </w:rPr>
        <w:t>II.</w:t>
      </w:r>
      <w:r w:rsidRPr="00E42CA3">
        <w:rPr>
          <w:rFonts w:eastAsia="Arial"/>
          <w:u w:val="none"/>
        </w:rPr>
        <w:t xml:space="preserve"> </w:t>
      </w:r>
      <w:r w:rsidRPr="00E42CA3">
        <w:rPr>
          <w:rFonts w:eastAsia="Arial"/>
          <w:u w:val="none"/>
        </w:rPr>
        <w:tab/>
      </w:r>
      <w:r w:rsidRPr="00E42CA3">
        <w:t>BOARD OF ADVISORS</w:t>
      </w:r>
      <w:r w:rsidRPr="00E42CA3">
        <w:rPr>
          <w:u w:val="none"/>
        </w:rPr>
        <w:t xml:space="preserve"> </w:t>
      </w:r>
      <w:r w:rsidRPr="00E42CA3">
        <w:t xml:space="preserve"> </w:t>
      </w:r>
    </w:p>
    <w:p w14:paraId="648E6F21" w14:textId="61C72428" w:rsidR="00CA5044" w:rsidRPr="00E42CA3" w:rsidRDefault="00503B11" w:rsidP="00E42CA3">
      <w:pPr>
        <w:numPr>
          <w:ilvl w:val="0"/>
          <w:numId w:val="1"/>
        </w:numPr>
        <w:spacing w:after="0"/>
        <w:ind w:hanging="720"/>
      </w:pPr>
      <w:r w:rsidRPr="00E42CA3">
        <w:t xml:space="preserve">The Board shall be composed of seven members appointed by the West Virginia Division of Highways (WVDOH).  Board members shall be permanent, </w:t>
      </w:r>
      <w:r w:rsidR="00E2671D" w:rsidRPr="00E42CA3">
        <w:t>full-time</w:t>
      </w:r>
      <w:r w:rsidRPr="00E42CA3">
        <w:t xml:space="preserve">, </w:t>
      </w:r>
      <w:bookmarkStart w:id="0" w:name="_Hlk103690799"/>
      <w:r w:rsidRPr="00E42CA3">
        <w:t>West Virginia Division of Highways (WVDOH)</w:t>
      </w:r>
      <w:bookmarkEnd w:id="0"/>
      <w:r w:rsidRPr="00E42CA3">
        <w:t xml:space="preserve"> employees. Board members shall be a West Virginia registered Professional Engineer (PE) or certified at Level 5 by this Board.  Board member appointments are for 4 (four) year terms and will be staggered to provide for continuity of the Board.  Board members are eligible for reappointment to additional terms, but no member may be appointed for more than two full consecutive four</w:t>
      </w:r>
      <w:r w:rsidR="004D703B" w:rsidRPr="00E42CA3">
        <w:t xml:space="preserve"> (4) </w:t>
      </w:r>
      <w:r w:rsidRPr="00E42CA3">
        <w:t>year terms. The Board shall hold at least two</w:t>
      </w:r>
      <w:r w:rsidR="004D703B" w:rsidRPr="00E42CA3">
        <w:t xml:space="preserve"> (2)</w:t>
      </w:r>
      <w:r w:rsidRPr="00E42CA3">
        <w:t xml:space="preserve"> regular meetings each year.  Special meetings may be held at the chairman’s request.  The Board shall elect the following officers: a chairman, vice</w:t>
      </w:r>
      <w:r w:rsidR="0082102B" w:rsidRPr="00E42CA3">
        <w:t>-</w:t>
      </w:r>
      <w:r w:rsidRPr="00E42CA3">
        <w:t>chairman, and secretary, who shall serve at the will and pleasure of the Board.  A quorum of the Board shall consist of not less than four</w:t>
      </w:r>
      <w:r w:rsidR="004D703B" w:rsidRPr="00E42CA3">
        <w:t xml:space="preserve"> (4)</w:t>
      </w:r>
      <w:r w:rsidRPr="00E42CA3">
        <w:t xml:space="preserve"> members. </w:t>
      </w:r>
      <w:r w:rsidRPr="00E42CA3">
        <w:rPr>
          <w:b/>
        </w:rPr>
        <w:t xml:space="preserve"> </w:t>
      </w:r>
    </w:p>
    <w:p w14:paraId="474A38D4" w14:textId="5D370A60" w:rsidR="00CA5044" w:rsidRDefault="00503B11" w:rsidP="00E42CA3">
      <w:pPr>
        <w:numPr>
          <w:ilvl w:val="0"/>
          <w:numId w:val="1"/>
        </w:numPr>
        <w:spacing w:after="0"/>
        <w:ind w:hanging="720"/>
      </w:pPr>
      <w:r w:rsidRPr="00E42CA3">
        <w:t>The Board will recommend three</w:t>
      </w:r>
      <w:r w:rsidR="004D703B" w:rsidRPr="00E42CA3">
        <w:t xml:space="preserve"> (3)</w:t>
      </w:r>
      <w:r w:rsidRPr="00E42CA3">
        <w:t xml:space="preserve"> candidates from the area of expertise of the Board member that vacated the position. The areas of expertise for consideration shall be from Central Office, District, Construction, Bridge, Design or Materials. Appointments to the Board shall be made by the Commissioner of </w:t>
      </w:r>
      <w:r w:rsidR="00406ECF" w:rsidRPr="00E42CA3">
        <w:t>West Virginia Division of Highways (</w:t>
      </w:r>
      <w:r w:rsidRPr="00E42CA3">
        <w:t>WVDOH</w:t>
      </w:r>
      <w:r w:rsidR="00406ECF" w:rsidRPr="00E42CA3">
        <w:t>)</w:t>
      </w:r>
      <w:r w:rsidRPr="00E42CA3">
        <w:t xml:space="preserve">. </w:t>
      </w:r>
    </w:p>
    <w:p w14:paraId="3FBDD218" w14:textId="77777777" w:rsidR="00201092" w:rsidRPr="00E42CA3" w:rsidRDefault="00201092" w:rsidP="00201092">
      <w:pPr>
        <w:spacing w:after="0"/>
        <w:ind w:left="0" w:firstLine="0"/>
      </w:pPr>
    </w:p>
    <w:p w14:paraId="0572EFD1" w14:textId="33929A9D" w:rsidR="00CA5044" w:rsidRPr="00E42CA3" w:rsidRDefault="00503B11" w:rsidP="00E42CA3">
      <w:pPr>
        <w:numPr>
          <w:ilvl w:val="0"/>
          <w:numId w:val="1"/>
        </w:numPr>
        <w:spacing w:after="0"/>
        <w:ind w:hanging="720"/>
      </w:pPr>
      <w:r w:rsidRPr="00E42CA3">
        <w:lastRenderedPageBreak/>
        <w:t xml:space="preserve">The Board shall, upon submission of each application, review the same and convey a decision consistent with the TRET Certification </w:t>
      </w:r>
      <w:r w:rsidR="00E2671D" w:rsidRPr="00E42CA3">
        <w:t>Qualifications and Guidelines</w:t>
      </w:r>
      <w:r w:rsidRPr="00E42CA3">
        <w:t>.</w:t>
      </w:r>
      <w:r w:rsidRPr="00E42CA3">
        <w:rPr>
          <w:b/>
        </w:rPr>
        <w:t xml:space="preserve"> </w:t>
      </w:r>
    </w:p>
    <w:p w14:paraId="2566CD64" w14:textId="7792258D" w:rsidR="00F17B3B" w:rsidRDefault="00503B11" w:rsidP="00E42CA3">
      <w:pPr>
        <w:numPr>
          <w:ilvl w:val="0"/>
          <w:numId w:val="1"/>
        </w:numPr>
        <w:spacing w:after="0" w:line="259" w:lineRule="auto"/>
        <w:ind w:hanging="720"/>
      </w:pPr>
      <w:r w:rsidRPr="00E42CA3">
        <w:t>The Board shall keep a record of its proceedings and all applications for certification.</w:t>
      </w:r>
    </w:p>
    <w:p w14:paraId="22239491" w14:textId="77777777" w:rsidR="00201092" w:rsidRPr="00E42CA3" w:rsidRDefault="00201092" w:rsidP="00201092">
      <w:pPr>
        <w:spacing w:after="0" w:line="259" w:lineRule="auto"/>
        <w:ind w:left="1425" w:firstLine="0"/>
      </w:pPr>
    </w:p>
    <w:p w14:paraId="4A372580" w14:textId="77777777" w:rsidR="00406ECF" w:rsidRPr="00E42CA3" w:rsidRDefault="00406ECF" w:rsidP="00E42CA3">
      <w:pPr>
        <w:spacing w:after="0" w:line="259" w:lineRule="auto"/>
        <w:ind w:left="1425" w:firstLine="0"/>
      </w:pPr>
    </w:p>
    <w:p w14:paraId="73E22C19" w14:textId="77777777" w:rsidR="00CA5044" w:rsidRPr="00E42CA3" w:rsidRDefault="00503B11" w:rsidP="00E42CA3">
      <w:pPr>
        <w:pStyle w:val="Heading1"/>
        <w:tabs>
          <w:tab w:val="center" w:pos="4710"/>
        </w:tabs>
        <w:spacing w:after="120"/>
        <w:ind w:left="-15" w:firstLine="0"/>
        <w:jc w:val="both"/>
      </w:pPr>
      <w:r w:rsidRPr="00E42CA3">
        <w:rPr>
          <w:u w:val="none"/>
        </w:rPr>
        <w:t>III.</w:t>
      </w:r>
      <w:r w:rsidRPr="00E42CA3">
        <w:rPr>
          <w:rFonts w:eastAsia="Arial"/>
          <w:u w:val="none"/>
        </w:rPr>
        <w:t xml:space="preserve"> </w:t>
      </w:r>
      <w:r w:rsidRPr="00E42CA3">
        <w:rPr>
          <w:rFonts w:eastAsia="Arial"/>
          <w:u w:val="none"/>
        </w:rPr>
        <w:tab/>
      </w:r>
      <w:r w:rsidRPr="00E42CA3">
        <w:t>TRANSPORTATION ENGINEERING TECHNICIAN CERTIFICATION LEVELS</w:t>
      </w:r>
      <w:r w:rsidRPr="00E42CA3">
        <w:rPr>
          <w:u w:val="none"/>
        </w:rPr>
        <w:t xml:space="preserve"> </w:t>
      </w:r>
    </w:p>
    <w:p w14:paraId="46C2B2D1" w14:textId="77777777" w:rsidR="00127574" w:rsidRPr="00E42CA3" w:rsidRDefault="00503B11" w:rsidP="00E42CA3">
      <w:pPr>
        <w:spacing w:after="120"/>
        <w:ind w:left="715"/>
      </w:pPr>
      <w:r w:rsidRPr="00E42CA3">
        <w:t>The Board will assess the applicant’s education, technical experience, and training to determine the certification level in accordance with this section. The nature of the applicant’s technical experience should be progressive in nature and will be evaluated and determined by the Board.  For a more detailed description of progressive technical experience, see the “progressive technical work experience” document posted on the Board’s website.</w:t>
      </w:r>
      <w:r w:rsidRPr="00E42CA3">
        <w:rPr>
          <w:b/>
        </w:rPr>
        <w:t xml:space="preserve">  </w:t>
      </w:r>
      <w:r w:rsidRPr="00E42CA3">
        <w:t xml:space="preserve">The Board shall certify a qualified applicant based on one of the following </w:t>
      </w:r>
      <w:r w:rsidR="00A136D6" w:rsidRPr="00E42CA3">
        <w:t>certification</w:t>
      </w:r>
      <w:r w:rsidRPr="00E42CA3">
        <w:t xml:space="preserve"> levels:</w:t>
      </w:r>
    </w:p>
    <w:p w14:paraId="3652DFF5" w14:textId="77777777" w:rsidR="00DD4926" w:rsidRPr="00E42CA3" w:rsidRDefault="0001651F" w:rsidP="00E42CA3">
      <w:pPr>
        <w:spacing w:after="120"/>
        <w:ind w:left="10"/>
        <w:rPr>
          <w:b/>
        </w:rPr>
      </w:pPr>
      <w:r w:rsidRPr="00E42CA3">
        <w:rPr>
          <w:b/>
        </w:rPr>
        <w:t xml:space="preserve">             </w:t>
      </w:r>
      <w:r w:rsidR="00AB2893" w:rsidRPr="00E42CA3">
        <w:rPr>
          <w:b/>
        </w:rPr>
        <w:t>1)</w:t>
      </w:r>
      <w:r w:rsidR="00D85C8F" w:rsidRPr="00E42CA3">
        <w:rPr>
          <w:b/>
        </w:rPr>
        <w:t xml:space="preserve">          </w:t>
      </w:r>
      <w:r w:rsidR="00DD4926" w:rsidRPr="00E42CA3">
        <w:rPr>
          <w:b/>
          <w:u w:val="single"/>
        </w:rPr>
        <w:t>L</w:t>
      </w:r>
      <w:r w:rsidR="00503B11" w:rsidRPr="00E42CA3">
        <w:rPr>
          <w:b/>
          <w:u w:val="single" w:color="000000"/>
        </w:rPr>
        <w:t xml:space="preserve">evel </w:t>
      </w:r>
      <w:r w:rsidR="005C708E" w:rsidRPr="00E42CA3">
        <w:rPr>
          <w:b/>
          <w:u w:val="single" w:color="000000"/>
        </w:rPr>
        <w:t>I</w:t>
      </w:r>
      <w:r w:rsidR="00503B11" w:rsidRPr="00E42CA3">
        <w:rPr>
          <w:b/>
          <w:u w:val="single" w:color="000000"/>
        </w:rPr>
        <w:t xml:space="preserve">-Transportation Engineering Technician – Trainee </w:t>
      </w:r>
      <w:r w:rsidR="00503B11" w:rsidRPr="00E42CA3">
        <w:rPr>
          <w:b/>
        </w:rPr>
        <w:t>(</w:t>
      </w:r>
      <w:r w:rsidR="00503B11" w:rsidRPr="00E42CA3">
        <w:rPr>
          <w:b/>
          <w:u w:val="single" w:color="000000"/>
        </w:rPr>
        <w:t>TRETTR)</w:t>
      </w:r>
      <w:r w:rsidR="00503B11" w:rsidRPr="00E42CA3">
        <w:rPr>
          <w:b/>
        </w:rPr>
        <w:t>:</w:t>
      </w:r>
      <w:r w:rsidR="00B13A7E" w:rsidRPr="00E42CA3">
        <w:rPr>
          <w:b/>
        </w:rPr>
        <w:t xml:space="preserve">  </w:t>
      </w:r>
    </w:p>
    <w:p w14:paraId="2466804A" w14:textId="77777777" w:rsidR="00DD4926" w:rsidRPr="00E42CA3" w:rsidRDefault="00DD4926" w:rsidP="00E42CA3">
      <w:pPr>
        <w:spacing w:after="0"/>
        <w:ind w:left="705" w:firstLine="15"/>
      </w:pPr>
      <w:r w:rsidRPr="00E42CA3">
        <w:t xml:space="preserve">             </w:t>
      </w:r>
      <w:r w:rsidR="00B13A7E" w:rsidRPr="00E42CA3">
        <w:t>T</w:t>
      </w:r>
      <w:r w:rsidR="00503B11" w:rsidRPr="00E42CA3">
        <w:t>o qualify</w:t>
      </w:r>
      <w:r w:rsidRPr="00E42CA3">
        <w:t xml:space="preserve"> f</w:t>
      </w:r>
      <w:r w:rsidR="00503B11" w:rsidRPr="00E42CA3">
        <w:t>or</w:t>
      </w:r>
      <w:r w:rsidR="00AB2893" w:rsidRPr="00E42CA3">
        <w:t xml:space="preserve"> </w:t>
      </w:r>
      <w:r w:rsidR="00B13A7E" w:rsidRPr="00E42CA3">
        <w:t>c</w:t>
      </w:r>
      <w:r w:rsidR="00503B11" w:rsidRPr="00E42CA3">
        <w:t>ertification as a TRETTR, the applicant must possess a high school</w:t>
      </w:r>
      <w:r w:rsidRPr="00E42CA3">
        <w:t xml:space="preserve">                                                                                     </w:t>
      </w:r>
    </w:p>
    <w:p w14:paraId="0B5458E6" w14:textId="77777777" w:rsidR="00DD4926" w:rsidRPr="00E42CA3" w:rsidRDefault="00DD4926" w:rsidP="00E42CA3">
      <w:pPr>
        <w:spacing w:after="0"/>
        <w:ind w:left="705" w:firstLine="15"/>
      </w:pPr>
      <w:r w:rsidRPr="00E42CA3">
        <w:t xml:space="preserve">             di</w:t>
      </w:r>
      <w:r w:rsidR="00503B11" w:rsidRPr="00E42CA3">
        <w:t>ploma</w:t>
      </w:r>
      <w:r w:rsidR="00B13A7E" w:rsidRPr="00E42CA3">
        <w:t xml:space="preserve"> </w:t>
      </w:r>
      <w:r w:rsidR="00503B11" w:rsidRPr="00E42CA3">
        <w:t>or high school</w:t>
      </w:r>
      <w:r w:rsidRPr="00E42CA3">
        <w:t xml:space="preserve"> eq</w:t>
      </w:r>
      <w:r w:rsidR="00503B11" w:rsidRPr="00E42CA3">
        <w:t>uivalency diploma (GED) and meet one of the</w:t>
      </w:r>
      <w:r w:rsidRPr="00E42CA3">
        <w:t xml:space="preserve"> </w:t>
      </w:r>
      <w:r w:rsidR="00503B11" w:rsidRPr="00E42CA3">
        <w:t>following</w:t>
      </w:r>
    </w:p>
    <w:p w14:paraId="3DE32401" w14:textId="77777777" w:rsidR="00DD4926" w:rsidRPr="00E42CA3" w:rsidRDefault="00DD4926" w:rsidP="00E42CA3">
      <w:pPr>
        <w:spacing w:after="120"/>
        <w:ind w:left="705" w:firstLine="15"/>
      </w:pPr>
      <w:r w:rsidRPr="00E42CA3">
        <w:t xml:space="preserve">             </w:t>
      </w:r>
      <w:r w:rsidR="00503B11" w:rsidRPr="00E42CA3">
        <w:t>conditions:</w:t>
      </w:r>
    </w:p>
    <w:p w14:paraId="4DE919E5" w14:textId="7DE74DD9" w:rsidR="00974B8B" w:rsidRPr="00E42CA3" w:rsidRDefault="00DD4926" w:rsidP="00E42CA3">
      <w:pPr>
        <w:spacing w:after="0"/>
        <w:ind w:left="705" w:firstLine="15"/>
      </w:pPr>
      <w:r w:rsidRPr="00E42CA3">
        <w:t xml:space="preserve">             </w:t>
      </w:r>
      <w:r w:rsidR="00503B11" w:rsidRPr="00E42CA3">
        <w:rPr>
          <w:b/>
          <w:u w:val="single" w:color="000000"/>
        </w:rPr>
        <w:t>Option 1 Traditional</w:t>
      </w:r>
      <w:r w:rsidR="00406ECF" w:rsidRPr="00E42CA3">
        <w:t>:  Score</w:t>
      </w:r>
      <w:r w:rsidR="00503B11" w:rsidRPr="00E42CA3">
        <w:t xml:space="preserve"> a minimum of 85 on the ARITHMETIC placement test or</w:t>
      </w:r>
      <w:r w:rsidR="00974B8B" w:rsidRPr="00E42CA3">
        <w:t xml:space="preserve">   </w:t>
      </w:r>
    </w:p>
    <w:p w14:paraId="69733D64" w14:textId="285CBC63" w:rsidR="00703C9F" w:rsidRPr="00E42CA3" w:rsidRDefault="00974B8B" w:rsidP="00E42CA3">
      <w:pPr>
        <w:spacing w:after="0"/>
        <w:ind w:left="705" w:firstLine="15"/>
        <w:rPr>
          <w:b/>
          <w:u w:val="single" w:color="000000"/>
        </w:rPr>
      </w:pPr>
      <w:r w:rsidRPr="00E42CA3">
        <w:t xml:space="preserve">             i</w:t>
      </w:r>
      <w:r w:rsidR="00503B11" w:rsidRPr="00E42CA3">
        <w:t>ts</w:t>
      </w:r>
      <w:r w:rsidR="00DD4926" w:rsidRPr="00E42CA3">
        <w:t xml:space="preserve"> </w:t>
      </w:r>
      <w:r w:rsidR="00503B11" w:rsidRPr="00E42CA3">
        <w:t xml:space="preserve">equivalent or pass the </w:t>
      </w:r>
      <w:r w:rsidR="00E029AE" w:rsidRPr="00E42CA3">
        <w:t>West Virginia Division of Highways (WVDOH)</w:t>
      </w:r>
      <w:r w:rsidR="00503B11" w:rsidRPr="00E42CA3">
        <w:t xml:space="preserve"> exam required </w:t>
      </w:r>
      <w:r w:rsidR="00A46C40" w:rsidRPr="00E42CA3">
        <w:tab/>
      </w:r>
      <w:r w:rsidR="00A46C40" w:rsidRPr="00E42CA3">
        <w:tab/>
      </w:r>
      <w:r w:rsidR="00A46C40" w:rsidRPr="00E42CA3">
        <w:tab/>
      </w:r>
      <w:r w:rsidR="00503B11" w:rsidRPr="00E42CA3">
        <w:t>to qualify for the TRETTR</w:t>
      </w:r>
      <w:r w:rsidR="00E029AE" w:rsidRPr="00E42CA3">
        <w:t xml:space="preserve"> </w:t>
      </w:r>
      <w:r w:rsidRPr="00E42CA3">
        <w:t>r</w:t>
      </w:r>
      <w:r w:rsidR="00503B11" w:rsidRPr="00E42CA3">
        <w:t>egister.</w:t>
      </w:r>
      <w:r w:rsidR="00E029AE" w:rsidRPr="00E42CA3">
        <w:t xml:space="preserve">  </w:t>
      </w:r>
      <w:r w:rsidR="00503B11" w:rsidRPr="00E42CA3">
        <w:t>No technical experience is</w:t>
      </w:r>
      <w:r w:rsidR="00A46C40" w:rsidRPr="00E42CA3">
        <w:t xml:space="preserve"> </w:t>
      </w:r>
      <w:r w:rsidR="00503B11" w:rsidRPr="00E42CA3">
        <w:t>required; or</w:t>
      </w:r>
      <w:r w:rsidR="0082102B" w:rsidRPr="00E42CA3">
        <w:rPr>
          <w:b/>
          <w:u w:val="single" w:color="000000"/>
        </w:rPr>
        <w:t xml:space="preserve"> </w:t>
      </w:r>
    </w:p>
    <w:p w14:paraId="05071008" w14:textId="723532B5" w:rsidR="005C708E" w:rsidRPr="00E42CA3" w:rsidRDefault="003B6ED7" w:rsidP="00E42CA3">
      <w:pPr>
        <w:tabs>
          <w:tab w:val="right" w:pos="9366"/>
        </w:tabs>
        <w:spacing w:after="0" w:line="259" w:lineRule="auto"/>
        <w:ind w:left="0" w:firstLine="0"/>
      </w:pPr>
      <w:r w:rsidRPr="00E42CA3">
        <w:t xml:space="preserve">              </w:t>
      </w:r>
      <w:r w:rsidR="0082102B" w:rsidRPr="00E42CA3">
        <w:t xml:space="preserve">            </w:t>
      </w:r>
      <w:r w:rsidR="00503B11" w:rsidRPr="00E42CA3">
        <w:rPr>
          <w:b/>
          <w:u w:val="single" w:color="000000"/>
        </w:rPr>
        <w:t>Option 2 Experience</w:t>
      </w:r>
      <w:r w:rsidR="00406ECF" w:rsidRPr="00E42CA3">
        <w:t>:  Documented</w:t>
      </w:r>
      <w:r w:rsidR="00503B11" w:rsidRPr="00E42CA3">
        <w:t xml:space="preserve"> six</w:t>
      </w:r>
      <w:r w:rsidR="00081A5F" w:rsidRPr="00E42CA3">
        <w:t xml:space="preserve"> (6</w:t>
      </w:r>
      <w:r w:rsidR="004D703B" w:rsidRPr="00E42CA3">
        <w:t>) months</w:t>
      </w:r>
      <w:r w:rsidR="00503B11" w:rsidRPr="00E42CA3">
        <w:t xml:space="preserve"> of Board approved technical</w:t>
      </w:r>
      <w:r w:rsidRPr="00E42CA3">
        <w:t xml:space="preserve">   </w:t>
      </w:r>
    </w:p>
    <w:p w14:paraId="7AFEC032" w14:textId="77777777" w:rsidR="003B6ED7" w:rsidRPr="00E42CA3" w:rsidRDefault="003B6ED7" w:rsidP="00E42CA3">
      <w:pPr>
        <w:tabs>
          <w:tab w:val="right" w:pos="9366"/>
        </w:tabs>
        <w:spacing w:after="0" w:line="259" w:lineRule="auto"/>
        <w:ind w:left="0" w:firstLine="0"/>
      </w:pPr>
      <w:r w:rsidRPr="00E42CA3">
        <w:t xml:space="preserve"> </w:t>
      </w:r>
    </w:p>
    <w:p w14:paraId="1A202E56" w14:textId="77777777" w:rsidR="00127574" w:rsidRPr="00E42CA3" w:rsidRDefault="003B6ED7" w:rsidP="00E42CA3">
      <w:pPr>
        <w:tabs>
          <w:tab w:val="right" w:pos="9366"/>
        </w:tabs>
        <w:spacing w:after="120" w:line="259" w:lineRule="auto"/>
        <w:ind w:left="0" w:firstLine="0"/>
      </w:pPr>
      <w:r w:rsidRPr="00E42CA3">
        <w:t xml:space="preserve">                        </w:t>
      </w:r>
      <w:r w:rsidR="00127574" w:rsidRPr="00E42CA3">
        <w:t xml:space="preserve"> </w:t>
      </w:r>
      <w:r w:rsidRPr="00E42CA3">
        <w:t xml:space="preserve"> </w:t>
      </w:r>
      <w:r w:rsidR="00503B11" w:rsidRPr="00E42CA3">
        <w:t>experience.</w:t>
      </w:r>
    </w:p>
    <w:p w14:paraId="5F9E4992" w14:textId="77777777" w:rsidR="00F17B3B" w:rsidRPr="00E42CA3" w:rsidRDefault="00F17B3B" w:rsidP="00E42CA3">
      <w:pPr>
        <w:tabs>
          <w:tab w:val="right" w:pos="9366"/>
        </w:tabs>
        <w:spacing w:after="0" w:line="259" w:lineRule="auto"/>
        <w:ind w:left="0" w:firstLine="0"/>
      </w:pPr>
    </w:p>
    <w:p w14:paraId="567945F2" w14:textId="77777777" w:rsidR="00703C9F" w:rsidRPr="00E42CA3" w:rsidRDefault="00127574" w:rsidP="00E42CA3">
      <w:pPr>
        <w:tabs>
          <w:tab w:val="right" w:pos="9366"/>
        </w:tabs>
        <w:spacing w:after="120" w:line="259" w:lineRule="auto"/>
        <w:ind w:left="0" w:firstLine="0"/>
      </w:pPr>
      <w:r w:rsidRPr="00E42CA3">
        <w:t xml:space="preserve">              </w:t>
      </w:r>
      <w:r w:rsidRPr="00E42CA3">
        <w:rPr>
          <w:b/>
        </w:rPr>
        <w:t>2)</w:t>
      </w:r>
      <w:r w:rsidRPr="00E42CA3">
        <w:t xml:space="preserve">         </w:t>
      </w:r>
      <w:r w:rsidR="00503B11" w:rsidRPr="00E42CA3">
        <w:rPr>
          <w:b/>
          <w:u w:val="single" w:color="000000"/>
        </w:rPr>
        <w:t>Level II – Transportation Engineering Technician–Associate (TRETAS)</w:t>
      </w:r>
      <w:r w:rsidR="00503B11" w:rsidRPr="00E42CA3">
        <w:t>:</w:t>
      </w:r>
      <w:r w:rsidR="00703C9F" w:rsidRPr="00E42CA3">
        <w:t xml:space="preserve">  </w:t>
      </w:r>
    </w:p>
    <w:p w14:paraId="057D41F0" w14:textId="77777777" w:rsidR="00F17B3B" w:rsidRPr="00E42CA3" w:rsidRDefault="00F17B3B" w:rsidP="00E42CA3">
      <w:pPr>
        <w:tabs>
          <w:tab w:val="right" w:pos="9366"/>
        </w:tabs>
        <w:spacing w:after="0" w:line="259" w:lineRule="auto"/>
        <w:ind w:left="0" w:firstLine="0"/>
      </w:pPr>
    </w:p>
    <w:p w14:paraId="315752AE" w14:textId="77777777" w:rsidR="00127574" w:rsidRPr="00E42CA3" w:rsidRDefault="00703C9F" w:rsidP="00E42CA3">
      <w:pPr>
        <w:tabs>
          <w:tab w:val="right" w:pos="9366"/>
        </w:tabs>
        <w:spacing w:after="120" w:line="259" w:lineRule="auto"/>
        <w:ind w:left="0" w:firstLine="0"/>
      </w:pPr>
      <w:r w:rsidRPr="00E42CA3">
        <w:t xml:space="preserve">             </w:t>
      </w:r>
      <w:r w:rsidR="00127574" w:rsidRPr="00E42CA3">
        <w:t xml:space="preserve">             </w:t>
      </w:r>
      <w:r w:rsidR="00503B11" w:rsidRPr="00E42CA3">
        <w:t>To qualify as a TRETAS, an applicant must meet one of the following conditions:</w:t>
      </w:r>
    </w:p>
    <w:p w14:paraId="7E0BA36A" w14:textId="77777777" w:rsidR="00CA5044" w:rsidRPr="00E42CA3" w:rsidRDefault="00503B11" w:rsidP="00E42CA3">
      <w:pPr>
        <w:tabs>
          <w:tab w:val="right" w:pos="9366"/>
        </w:tabs>
        <w:spacing w:after="0" w:line="259" w:lineRule="auto"/>
        <w:ind w:left="0" w:firstLine="0"/>
      </w:pPr>
      <w:r w:rsidRPr="00E42CA3">
        <w:t xml:space="preserve"> </w:t>
      </w:r>
    </w:p>
    <w:p w14:paraId="080B89D6" w14:textId="77777777" w:rsidR="00681918" w:rsidRDefault="00127574" w:rsidP="00E42CA3">
      <w:pPr>
        <w:spacing w:after="0"/>
        <w:ind w:left="1425" w:hanging="720"/>
      </w:pPr>
      <w:r w:rsidRPr="00E42CA3">
        <w:t xml:space="preserve">             </w:t>
      </w:r>
    </w:p>
    <w:p w14:paraId="1F892148" w14:textId="0A12A333" w:rsidR="00703C9F" w:rsidRPr="00E42CA3" w:rsidRDefault="00503B11" w:rsidP="00681918">
      <w:pPr>
        <w:spacing w:after="0"/>
        <w:ind w:left="1425" w:firstLine="0"/>
      </w:pPr>
      <w:r w:rsidRPr="00E42CA3">
        <w:rPr>
          <w:b/>
          <w:u w:val="single" w:color="000000"/>
        </w:rPr>
        <w:lastRenderedPageBreak/>
        <w:t>Option 1 Traditional</w:t>
      </w:r>
      <w:proofErr w:type="gramStart"/>
      <w:r w:rsidR="00406ECF" w:rsidRPr="00E42CA3">
        <w:t>:  Documented</w:t>
      </w:r>
      <w:proofErr w:type="gramEnd"/>
      <w:r w:rsidRPr="00E42CA3">
        <w:t xml:space="preserve"> two</w:t>
      </w:r>
      <w:r w:rsidR="00081A5F" w:rsidRPr="00E42CA3">
        <w:t xml:space="preserve"> (2)</w:t>
      </w:r>
      <w:r w:rsidRPr="00E42CA3">
        <w:t xml:space="preserve"> years of Board approved technical experience </w:t>
      </w:r>
      <w:r w:rsidR="00127574" w:rsidRPr="00E42CA3">
        <w:t xml:space="preserve">     </w:t>
      </w:r>
      <w:r w:rsidRPr="00E42CA3">
        <w:t>and</w:t>
      </w:r>
      <w:r w:rsidR="00127574" w:rsidRPr="00E42CA3">
        <w:t xml:space="preserve"> </w:t>
      </w:r>
      <w:r w:rsidRPr="00E42CA3">
        <w:t xml:space="preserve">obtained 180 Technical Development Hours (TDH’s) from the </w:t>
      </w:r>
      <w:bookmarkStart w:id="1" w:name="_Hlk100917280"/>
      <w:r w:rsidRPr="00E42CA3">
        <w:t>Associate of Applied</w:t>
      </w:r>
    </w:p>
    <w:p w14:paraId="6ACE7FBA" w14:textId="57380A4A" w:rsidR="003637FB" w:rsidRPr="00E42CA3" w:rsidRDefault="00127574" w:rsidP="00E42CA3">
      <w:pPr>
        <w:spacing w:after="120"/>
        <w:ind w:left="720" w:hanging="720"/>
      </w:pPr>
      <w:r w:rsidRPr="00E42CA3">
        <w:t xml:space="preserve">           </w:t>
      </w:r>
      <w:r w:rsidR="007A2735" w:rsidRPr="00E42CA3">
        <w:t xml:space="preserve">            </w:t>
      </w:r>
      <w:r w:rsidRPr="00E42CA3">
        <w:t xml:space="preserve"> </w:t>
      </w:r>
      <w:r w:rsidR="0097343E" w:rsidRPr="00E42CA3">
        <w:t xml:space="preserve">  </w:t>
      </w:r>
      <w:r w:rsidR="00503B11" w:rsidRPr="00E42CA3">
        <w:t>Science (AAS) Highway Engineering Technology</w:t>
      </w:r>
      <w:bookmarkEnd w:id="1"/>
      <w:r w:rsidR="00503B11" w:rsidRPr="00E42CA3">
        <w:t xml:space="preserve"> </w:t>
      </w:r>
      <w:r w:rsidR="00C60B9F" w:rsidRPr="00E42CA3">
        <w:t>D</w:t>
      </w:r>
      <w:r w:rsidR="00503B11" w:rsidRPr="00E42CA3">
        <w:t>egree requirements; or</w:t>
      </w:r>
    </w:p>
    <w:p w14:paraId="5AC3A3D4" w14:textId="1FBFEDAA" w:rsidR="00703C9F" w:rsidRPr="00E42CA3" w:rsidRDefault="00503B11" w:rsidP="00201092">
      <w:pPr>
        <w:spacing w:after="120"/>
        <w:ind w:left="1425" w:firstLine="15"/>
      </w:pPr>
      <w:r w:rsidRPr="00E42CA3">
        <w:rPr>
          <w:b/>
          <w:u w:val="single" w:color="000000"/>
        </w:rPr>
        <w:t>Option 2 Pre-Approved AS degree</w:t>
      </w:r>
      <w:proofErr w:type="gramStart"/>
      <w:r w:rsidRPr="00E42CA3">
        <w:t>:</w:t>
      </w:r>
      <w:r w:rsidR="00703C9F" w:rsidRPr="00E42CA3">
        <w:t xml:space="preserve">  </w:t>
      </w:r>
      <w:r w:rsidRPr="00E42CA3">
        <w:t>Obtained</w:t>
      </w:r>
      <w:proofErr w:type="gramEnd"/>
      <w:r w:rsidRPr="00E42CA3">
        <w:t xml:space="preserve"> a Board </w:t>
      </w:r>
      <w:r w:rsidR="00E947CE" w:rsidRPr="00E42CA3">
        <w:t>a</w:t>
      </w:r>
      <w:r w:rsidRPr="00E42CA3">
        <w:t xml:space="preserve">pproved </w:t>
      </w:r>
      <w:bookmarkStart w:id="2" w:name="_Hlk100917938"/>
      <w:r w:rsidR="006B21E8" w:rsidRPr="00E42CA3">
        <w:t>A</w:t>
      </w:r>
      <w:r w:rsidRPr="00E42CA3">
        <w:t>ssociate</w:t>
      </w:r>
      <w:r w:rsidR="006B21E8" w:rsidRPr="00E42CA3">
        <w:t xml:space="preserve"> of Science (AS)</w:t>
      </w:r>
      <w:bookmarkEnd w:id="2"/>
      <w:r w:rsidRPr="00E42CA3">
        <w:t xml:space="preserve"> </w:t>
      </w:r>
      <w:r w:rsidR="00C60B9F" w:rsidRPr="00E42CA3">
        <w:t>d</w:t>
      </w:r>
      <w:r w:rsidRPr="00E42CA3">
        <w:t>egree in</w:t>
      </w:r>
      <w:r w:rsidR="006B21E8" w:rsidRPr="00E42CA3">
        <w:t xml:space="preserve"> </w:t>
      </w:r>
      <w:r w:rsidR="00703C9F" w:rsidRPr="00E42CA3">
        <w:t>e</w:t>
      </w:r>
      <w:r w:rsidRPr="00E42CA3">
        <w:t xml:space="preserve">ngineering, engineering technology, or similar technical degree, </w:t>
      </w:r>
      <w:r w:rsidR="00FE4C2A" w:rsidRPr="00E42CA3">
        <w:t>from an ABET accredited college or university; or</w:t>
      </w:r>
      <w:r w:rsidR="00FE4C2A" w:rsidRPr="00E42CA3">
        <w:rPr>
          <w:b/>
        </w:rPr>
        <w:t xml:space="preserve"> </w:t>
      </w:r>
    </w:p>
    <w:p w14:paraId="1E70DB07" w14:textId="45C63713" w:rsidR="00703C9F" w:rsidRPr="00E42CA3" w:rsidRDefault="0001651F" w:rsidP="00E42CA3">
      <w:pPr>
        <w:spacing w:after="120"/>
        <w:ind w:left="1425" w:hanging="720"/>
      </w:pPr>
      <w:r w:rsidRPr="00E42CA3">
        <w:t xml:space="preserve">             </w:t>
      </w:r>
      <w:r w:rsidR="00503B11" w:rsidRPr="00E42CA3">
        <w:rPr>
          <w:b/>
          <w:u w:val="single" w:color="000000"/>
        </w:rPr>
        <w:t>Option 3 Experience</w:t>
      </w:r>
      <w:r w:rsidR="00503B11" w:rsidRPr="00E42CA3">
        <w:t xml:space="preserve">:  </w:t>
      </w:r>
      <w:r w:rsidR="00662E1F" w:rsidRPr="00E42CA3">
        <w:t>Documented five</w:t>
      </w:r>
      <w:r w:rsidR="00503B11" w:rsidRPr="00E42CA3">
        <w:t xml:space="preserve"> </w:t>
      </w:r>
      <w:r w:rsidR="00081A5F" w:rsidRPr="00E42CA3">
        <w:t xml:space="preserve">(5) </w:t>
      </w:r>
      <w:r w:rsidR="00503B11" w:rsidRPr="00E42CA3">
        <w:t>years of Board approved technical experience directly</w:t>
      </w:r>
      <w:r w:rsidRPr="00E42CA3">
        <w:t xml:space="preserve"> </w:t>
      </w:r>
      <w:r w:rsidR="00703C9F" w:rsidRPr="00E42CA3">
        <w:t>r</w:t>
      </w:r>
      <w:r w:rsidR="00503B11" w:rsidRPr="00E42CA3">
        <w:t>elated to the highway construction industry and obtained</w:t>
      </w:r>
      <w:r w:rsidR="00081A5F" w:rsidRPr="00E42CA3">
        <w:t xml:space="preserve"> </w:t>
      </w:r>
      <w:r w:rsidR="00503B11" w:rsidRPr="00E42CA3">
        <w:t xml:space="preserve">two </w:t>
      </w:r>
      <w:r w:rsidR="00081A5F" w:rsidRPr="00E42CA3">
        <w:t xml:space="preserve">(2) </w:t>
      </w:r>
      <w:r w:rsidR="00503B11" w:rsidRPr="00E42CA3">
        <w:t>WVDOH Material Certifications</w:t>
      </w:r>
      <w:r w:rsidRPr="00E42CA3">
        <w:t xml:space="preserve"> </w:t>
      </w:r>
      <w:r w:rsidR="00503B11" w:rsidRPr="00E42CA3">
        <w:t>(for initial certification only).</w:t>
      </w:r>
    </w:p>
    <w:p w14:paraId="18AEAF48" w14:textId="0E316928" w:rsidR="00CA5044" w:rsidRPr="00E42CA3" w:rsidRDefault="00503B11" w:rsidP="00E42CA3">
      <w:pPr>
        <w:spacing w:after="120"/>
        <w:ind w:left="1410" w:firstLine="0"/>
      </w:pPr>
      <w:r w:rsidRPr="00E42CA3">
        <w:rPr>
          <w:b/>
          <w:u w:val="single"/>
        </w:rPr>
        <w:t>Option 4 AAS Highway Engineering Technology (HET) Degree:</w:t>
      </w:r>
      <w:r w:rsidRPr="00E42CA3">
        <w:t xml:space="preserve">  Obtained the </w:t>
      </w:r>
      <w:r w:rsidR="00F82388" w:rsidRPr="00E42CA3">
        <w:t>Associate of Applied Science (AAS) Highway Engineering Technology</w:t>
      </w:r>
      <w:r w:rsidRPr="00E42CA3">
        <w:t xml:space="preserve"> requirements</w:t>
      </w:r>
      <w:r w:rsidR="000B3A78" w:rsidRPr="00E42CA3">
        <w:t xml:space="preserve"> or Board approved degree</w:t>
      </w:r>
      <w:r w:rsidR="00FE4C2A" w:rsidRPr="00E42CA3">
        <w:t xml:space="preserve">, </w:t>
      </w:r>
      <w:r w:rsidR="00263363" w:rsidRPr="00E42CA3">
        <w:t>from a college or university regionally accredited by the Accreditation Board for Engineering and Technology (ABET)</w:t>
      </w:r>
      <w:r w:rsidR="00FE4C2A" w:rsidRPr="00E42CA3">
        <w:t>; or</w:t>
      </w:r>
      <w:r w:rsidR="00FE4C2A" w:rsidRPr="00E42CA3">
        <w:rPr>
          <w:b/>
        </w:rPr>
        <w:t xml:space="preserve"> </w:t>
      </w:r>
    </w:p>
    <w:p w14:paraId="00871EDF" w14:textId="5C38E82D" w:rsidR="00C3727E" w:rsidRPr="00E42CA3" w:rsidRDefault="0001651F" w:rsidP="00E42CA3">
      <w:pPr>
        <w:spacing w:after="120"/>
        <w:ind w:left="1425" w:hanging="720"/>
      </w:pPr>
      <w:r w:rsidRPr="00E42CA3">
        <w:rPr>
          <w:b/>
        </w:rPr>
        <w:t xml:space="preserve">             </w:t>
      </w:r>
      <w:r w:rsidR="00503B11" w:rsidRPr="00E42CA3">
        <w:rPr>
          <w:b/>
          <w:u w:val="single" w:color="000000"/>
        </w:rPr>
        <w:t>Option 5 Equivalent Certifications:</w:t>
      </w:r>
      <w:r w:rsidR="00503B11" w:rsidRPr="00E42CA3">
        <w:rPr>
          <w:b/>
        </w:rPr>
        <w:t xml:space="preserve"> </w:t>
      </w:r>
      <w:r w:rsidR="00503B11" w:rsidRPr="00E42CA3">
        <w:t xml:space="preserve">Documented two </w:t>
      </w:r>
      <w:r w:rsidR="00081A5F" w:rsidRPr="00E42CA3">
        <w:t xml:space="preserve">(2) </w:t>
      </w:r>
      <w:r w:rsidR="00503B11" w:rsidRPr="00E42CA3">
        <w:t>years of Board approved technical</w:t>
      </w:r>
      <w:r w:rsidRPr="00E42CA3">
        <w:t xml:space="preserve"> </w:t>
      </w:r>
      <w:r w:rsidR="00503B11" w:rsidRPr="00E42CA3">
        <w:t>experience directly related to the highway construction industry and obtained Level II NICET</w:t>
      </w:r>
      <w:r w:rsidR="00703C9F" w:rsidRPr="00E42CA3">
        <w:t xml:space="preserve"> </w:t>
      </w:r>
      <w:r w:rsidR="00C3727E" w:rsidRPr="00E42CA3">
        <w:t>c</w:t>
      </w:r>
      <w:r w:rsidR="00503B11" w:rsidRPr="00E42CA3">
        <w:t>ertification or Board approved certification program equivalent, (for initial certification only).</w:t>
      </w:r>
    </w:p>
    <w:p w14:paraId="5AB80FF3" w14:textId="6298F0E3" w:rsidR="00B76ED5" w:rsidRPr="00E42CA3" w:rsidRDefault="00B76ED5" w:rsidP="00E42CA3">
      <w:pPr>
        <w:spacing w:after="120"/>
        <w:ind w:left="1425" w:firstLine="15"/>
      </w:pPr>
      <w:r w:rsidRPr="00E42CA3">
        <w:rPr>
          <w:b/>
          <w:u w:val="single" w:color="000000"/>
        </w:rPr>
        <w:t>Option 6 Experience:</w:t>
      </w:r>
      <w:r w:rsidRPr="00E42CA3">
        <w:t xml:space="preserve">  Documented</w:t>
      </w:r>
      <w:r w:rsidR="00081A5F" w:rsidRPr="00E42CA3">
        <w:t xml:space="preserve"> </w:t>
      </w:r>
      <w:r w:rsidRPr="00E42CA3">
        <w:t>eight</w:t>
      </w:r>
      <w:r w:rsidR="00081A5F" w:rsidRPr="00E42CA3">
        <w:t xml:space="preserve"> (8)</w:t>
      </w:r>
      <w:r w:rsidRPr="00E42CA3">
        <w:t xml:space="preserve"> years of Board approved technical          experience directly related to </w:t>
      </w:r>
      <w:r w:rsidR="00164AD2" w:rsidRPr="00E42CA3">
        <w:t>the highway</w:t>
      </w:r>
      <w:r w:rsidRPr="00E42CA3">
        <w:t xml:space="preserve"> con</w:t>
      </w:r>
      <w:r w:rsidR="00081A5F" w:rsidRPr="00E42CA3">
        <w:t>s</w:t>
      </w:r>
      <w:r w:rsidRPr="00E42CA3">
        <w:t>truction industry, (for initial certification only).</w:t>
      </w:r>
    </w:p>
    <w:p w14:paraId="2D400734" w14:textId="77777777" w:rsidR="00681918" w:rsidRDefault="00955AB5" w:rsidP="00E42CA3">
      <w:pPr>
        <w:spacing w:after="0"/>
        <w:ind w:left="1425" w:firstLine="0"/>
      </w:pPr>
      <w:r w:rsidRPr="00E42CA3">
        <w:rPr>
          <w:b/>
          <w:u w:val="single" w:color="000000"/>
        </w:rPr>
        <w:t>Option 7 Accelerated Program</w:t>
      </w:r>
      <w:proofErr w:type="gramStart"/>
      <w:r w:rsidRPr="00E42CA3">
        <w:rPr>
          <w:b/>
          <w:u w:val="single" w:color="000000"/>
        </w:rPr>
        <w:t>:</w:t>
      </w:r>
      <w:r w:rsidR="00164AD2" w:rsidRPr="00164AD2">
        <w:rPr>
          <w:b/>
        </w:rPr>
        <w:t xml:space="preserve">  </w:t>
      </w:r>
      <w:r w:rsidRPr="00E42CA3">
        <w:t>Documented</w:t>
      </w:r>
      <w:proofErr w:type="gramEnd"/>
      <w:r w:rsidRPr="00E42CA3">
        <w:t xml:space="preserve"> six </w:t>
      </w:r>
      <w:r w:rsidR="006F0FD9" w:rsidRPr="00E42CA3">
        <w:t xml:space="preserve">(6) </w:t>
      </w:r>
      <w:r w:rsidRPr="00E42CA3">
        <w:t>months</w:t>
      </w:r>
      <w:r w:rsidR="00081A5F" w:rsidRPr="00E42CA3">
        <w:t xml:space="preserve"> </w:t>
      </w:r>
      <w:r w:rsidRPr="00E42CA3">
        <w:t>of</w:t>
      </w:r>
      <w:r w:rsidR="00764359" w:rsidRPr="00E42CA3">
        <w:t xml:space="preserve"> </w:t>
      </w:r>
      <w:r w:rsidRPr="00E42CA3">
        <w:t xml:space="preserve">Board approved technical experience directly related to the highway construction industry, </w:t>
      </w:r>
      <w:r w:rsidR="006552F5" w:rsidRPr="00E42CA3">
        <w:t xml:space="preserve">obtained 180 Technical </w:t>
      </w:r>
    </w:p>
    <w:p w14:paraId="6248CD4B" w14:textId="090D9FD6" w:rsidR="00955AB5" w:rsidRPr="00E42CA3" w:rsidRDefault="006552F5" w:rsidP="00E42CA3">
      <w:pPr>
        <w:spacing w:after="0"/>
        <w:ind w:left="1425" w:firstLine="0"/>
      </w:pPr>
      <w:r w:rsidRPr="00E42CA3">
        <w:lastRenderedPageBreak/>
        <w:t xml:space="preserve">Development Hours (TDH’s) from the Associate of Applied Science (AAS) Highway Engineering Technology </w:t>
      </w:r>
      <w:r w:rsidR="007C55FE" w:rsidRPr="00E42CA3">
        <w:t>D</w:t>
      </w:r>
      <w:r w:rsidRPr="00E42CA3">
        <w:t xml:space="preserve">egree </w:t>
      </w:r>
      <w:r w:rsidR="00955AB5" w:rsidRPr="00E42CA3">
        <w:t>requirements</w:t>
      </w:r>
      <w:r w:rsidR="00035466">
        <w:t xml:space="preserve"> and</w:t>
      </w:r>
      <w:r w:rsidR="00955AB5" w:rsidRPr="00E42CA3">
        <w:t xml:space="preserve"> </w:t>
      </w:r>
      <w:r w:rsidR="005802E1" w:rsidRPr="00E42CA3">
        <w:t>AASHTO</w:t>
      </w:r>
      <w:r w:rsidR="00955AB5" w:rsidRPr="00E42CA3">
        <w:t xml:space="preserve"> </w:t>
      </w:r>
      <w:r w:rsidR="005802E1" w:rsidRPr="00E42CA3">
        <w:t>courses</w:t>
      </w:r>
      <w:r w:rsidR="00955AB5" w:rsidRPr="00E42CA3">
        <w:t xml:space="preserve"> which consist of the following:</w:t>
      </w:r>
    </w:p>
    <w:p w14:paraId="164363D3" w14:textId="18F9B23C" w:rsidR="00140EF5" w:rsidRPr="00E42CA3" w:rsidRDefault="00140EF5" w:rsidP="00E42CA3">
      <w:pPr>
        <w:pStyle w:val="ListParagraph"/>
        <w:numPr>
          <w:ilvl w:val="0"/>
          <w:numId w:val="26"/>
        </w:numPr>
        <w:spacing w:after="120"/>
        <w:rPr>
          <w:i/>
          <w:color w:val="auto"/>
        </w:rPr>
      </w:pPr>
      <w:r w:rsidRPr="00E42CA3">
        <w:rPr>
          <w:rFonts w:eastAsiaTheme="minorHAnsi"/>
          <w:i/>
          <w:color w:val="auto"/>
        </w:rPr>
        <w:t>PCC</w:t>
      </w:r>
      <w:r w:rsidR="00955AB5" w:rsidRPr="00E42CA3">
        <w:rPr>
          <w:rFonts w:eastAsiaTheme="minorHAnsi"/>
          <w:i/>
          <w:color w:val="auto"/>
        </w:rPr>
        <w:t xml:space="preserve"> Series: (12 PDHs)</w:t>
      </w:r>
    </w:p>
    <w:p w14:paraId="7B6870BA" w14:textId="39FFAFFA" w:rsidR="00140EF5" w:rsidRPr="00E42CA3" w:rsidRDefault="00140EF5" w:rsidP="00E42CA3">
      <w:pPr>
        <w:pStyle w:val="ListParagraph"/>
        <w:spacing w:after="120"/>
        <w:ind w:left="2160" w:firstLine="0"/>
        <w:rPr>
          <w:rFonts w:eastAsiaTheme="minorHAnsi"/>
          <w:i/>
          <w:color w:val="auto"/>
        </w:rPr>
      </w:pPr>
      <w:r w:rsidRPr="00E42CA3">
        <w:rPr>
          <w:rFonts w:eastAsiaTheme="minorHAnsi"/>
          <w:i/>
          <w:color w:val="auto"/>
        </w:rPr>
        <w:t xml:space="preserve">Incompatibility in Concrete Pavement Systems (1 PDH) </w:t>
      </w:r>
    </w:p>
    <w:p w14:paraId="2BA0A924" w14:textId="3F996946" w:rsidR="00140EF5" w:rsidRPr="00E42CA3" w:rsidRDefault="00140EF5" w:rsidP="00E42CA3">
      <w:pPr>
        <w:pStyle w:val="ListParagraph"/>
        <w:spacing w:after="120"/>
        <w:ind w:left="2160" w:firstLine="720"/>
        <w:rPr>
          <w:rFonts w:eastAsiaTheme="minorHAnsi"/>
          <w:i/>
          <w:color w:val="auto"/>
        </w:rPr>
      </w:pPr>
      <w:r w:rsidRPr="00E42CA3">
        <w:rPr>
          <w:rFonts w:eastAsiaTheme="minorHAnsi"/>
          <w:i/>
          <w:color w:val="auto"/>
        </w:rPr>
        <w:t>Item Code TC3MS006-15-T1</w:t>
      </w:r>
    </w:p>
    <w:p w14:paraId="18BC5CE4" w14:textId="01BC907D" w:rsidR="00140EF5" w:rsidRPr="00E42CA3" w:rsidRDefault="00140EF5" w:rsidP="00E42CA3">
      <w:pPr>
        <w:pStyle w:val="ListParagraph"/>
        <w:spacing w:after="120"/>
        <w:ind w:left="2160" w:firstLine="0"/>
        <w:rPr>
          <w:rFonts w:eastAsiaTheme="minorHAnsi"/>
          <w:i/>
          <w:color w:val="auto"/>
        </w:rPr>
      </w:pPr>
      <w:r w:rsidRPr="00E42CA3">
        <w:rPr>
          <w:rFonts w:eastAsiaTheme="minorHAnsi"/>
          <w:i/>
          <w:color w:val="auto"/>
        </w:rPr>
        <w:t xml:space="preserve">Design of Pavement (1 PDH) </w:t>
      </w:r>
    </w:p>
    <w:p w14:paraId="6AE9A79E" w14:textId="70B988A7" w:rsidR="00140EF5" w:rsidRPr="00E42CA3" w:rsidRDefault="00140EF5" w:rsidP="00E42CA3">
      <w:pPr>
        <w:pStyle w:val="ListParagraph"/>
        <w:spacing w:after="120"/>
        <w:ind w:left="2160" w:firstLine="720"/>
        <w:rPr>
          <w:rFonts w:eastAsiaTheme="minorHAnsi"/>
          <w:i/>
          <w:color w:val="auto"/>
        </w:rPr>
      </w:pPr>
      <w:r w:rsidRPr="00E42CA3">
        <w:rPr>
          <w:rFonts w:eastAsiaTheme="minorHAnsi"/>
          <w:i/>
          <w:color w:val="auto"/>
        </w:rPr>
        <w:t>Item Code TC3MS003-15-T1</w:t>
      </w:r>
    </w:p>
    <w:p w14:paraId="1102D714" w14:textId="77777777" w:rsidR="00140EF5" w:rsidRPr="00E42CA3" w:rsidRDefault="00140EF5" w:rsidP="00E42CA3">
      <w:pPr>
        <w:pStyle w:val="ListParagraph"/>
        <w:spacing w:after="120"/>
        <w:ind w:left="2160" w:firstLine="0"/>
        <w:rPr>
          <w:rFonts w:eastAsiaTheme="minorHAnsi"/>
          <w:i/>
          <w:color w:val="auto"/>
        </w:rPr>
      </w:pPr>
      <w:r w:rsidRPr="00E42CA3">
        <w:rPr>
          <w:rFonts w:eastAsiaTheme="minorHAnsi"/>
          <w:i/>
          <w:color w:val="auto"/>
        </w:rPr>
        <w:t xml:space="preserve">Hardened Concrete Properties – Durability (1 PDHs) </w:t>
      </w:r>
    </w:p>
    <w:p w14:paraId="1DF8B0C2" w14:textId="0D4451CD" w:rsidR="00955AB5" w:rsidRPr="00E42CA3" w:rsidRDefault="00140EF5" w:rsidP="00E42CA3">
      <w:pPr>
        <w:pStyle w:val="ListParagraph"/>
        <w:spacing w:after="120"/>
        <w:ind w:left="2160" w:firstLine="720"/>
        <w:rPr>
          <w:rFonts w:eastAsiaTheme="minorHAnsi"/>
          <w:i/>
          <w:color w:val="auto"/>
        </w:rPr>
      </w:pPr>
      <w:r w:rsidRPr="00E42CA3">
        <w:rPr>
          <w:rFonts w:eastAsiaTheme="minorHAnsi"/>
          <w:i/>
          <w:color w:val="auto"/>
        </w:rPr>
        <w:t>Item Code TC3MS004-15-T1</w:t>
      </w:r>
    </w:p>
    <w:p w14:paraId="02822C7B" w14:textId="201C88E6" w:rsidR="00140EF5" w:rsidRPr="00E42CA3" w:rsidRDefault="00140EF5" w:rsidP="00E42CA3">
      <w:pPr>
        <w:pStyle w:val="ListParagraph"/>
        <w:spacing w:after="120"/>
        <w:ind w:left="2160" w:firstLine="0"/>
        <w:rPr>
          <w:rFonts w:eastAsiaTheme="minorHAnsi"/>
          <w:i/>
          <w:color w:val="auto"/>
        </w:rPr>
      </w:pPr>
      <w:r w:rsidRPr="00E42CA3">
        <w:rPr>
          <w:rFonts w:eastAsiaTheme="minorHAnsi"/>
          <w:i/>
          <w:color w:val="auto"/>
        </w:rPr>
        <w:t xml:space="preserve">Fresh Properties (1 PDH) </w:t>
      </w:r>
    </w:p>
    <w:p w14:paraId="388D2877" w14:textId="1BAACCDE" w:rsidR="00140EF5" w:rsidRPr="00E42CA3" w:rsidRDefault="00140EF5" w:rsidP="00E42CA3">
      <w:pPr>
        <w:pStyle w:val="ListParagraph"/>
        <w:spacing w:after="120"/>
        <w:ind w:left="2160" w:firstLine="720"/>
        <w:rPr>
          <w:rFonts w:eastAsiaTheme="minorHAnsi"/>
          <w:i/>
          <w:color w:val="auto"/>
        </w:rPr>
      </w:pPr>
      <w:r w:rsidRPr="00E42CA3">
        <w:rPr>
          <w:rFonts w:eastAsiaTheme="minorHAnsi"/>
          <w:i/>
          <w:color w:val="auto"/>
        </w:rPr>
        <w:t>Item Code TC3MS010-15-T1</w:t>
      </w:r>
    </w:p>
    <w:p w14:paraId="79DE4C23" w14:textId="718F437A" w:rsidR="00140EF5" w:rsidRPr="00E42CA3" w:rsidRDefault="00140EF5" w:rsidP="00E42CA3">
      <w:pPr>
        <w:pStyle w:val="ListParagraph"/>
        <w:spacing w:after="120"/>
        <w:ind w:left="2160" w:firstLine="0"/>
        <w:rPr>
          <w:rFonts w:eastAsiaTheme="minorHAnsi"/>
          <w:i/>
          <w:color w:val="auto"/>
        </w:rPr>
      </w:pPr>
      <w:r w:rsidRPr="00E42CA3">
        <w:rPr>
          <w:rFonts w:eastAsiaTheme="minorHAnsi"/>
          <w:i/>
          <w:color w:val="auto"/>
        </w:rPr>
        <w:t>Early Age Cracking (1 PDH)</w:t>
      </w:r>
    </w:p>
    <w:p w14:paraId="591B2A33" w14:textId="122BBF0C" w:rsidR="00140EF5" w:rsidRPr="00E42CA3" w:rsidRDefault="00140EF5" w:rsidP="00E42CA3">
      <w:pPr>
        <w:pStyle w:val="ListParagraph"/>
        <w:spacing w:after="120"/>
        <w:ind w:left="2160" w:firstLine="720"/>
        <w:rPr>
          <w:rFonts w:eastAsiaTheme="minorHAnsi"/>
          <w:i/>
          <w:color w:val="auto"/>
        </w:rPr>
      </w:pPr>
      <w:r w:rsidRPr="00E42CA3">
        <w:rPr>
          <w:rFonts w:eastAsiaTheme="minorHAnsi"/>
          <w:i/>
          <w:color w:val="auto"/>
        </w:rPr>
        <w:t>Item Code TC3MS008-15-T1</w:t>
      </w:r>
    </w:p>
    <w:p w14:paraId="334CFB90" w14:textId="5EE8F288" w:rsidR="008A785F" w:rsidRPr="00E42CA3" w:rsidRDefault="008A785F" w:rsidP="00E42CA3">
      <w:pPr>
        <w:rPr>
          <w:rFonts w:eastAsiaTheme="minorHAnsi"/>
          <w:i/>
          <w:iCs/>
        </w:rPr>
      </w:pPr>
      <w:r w:rsidRPr="00E42CA3">
        <w:rPr>
          <w:rFonts w:eastAsiaTheme="minorHAnsi"/>
        </w:rPr>
        <w:tab/>
      </w:r>
      <w:r w:rsidRPr="00E42CA3">
        <w:rPr>
          <w:rFonts w:eastAsiaTheme="minorHAnsi"/>
        </w:rPr>
        <w:tab/>
      </w:r>
      <w:r w:rsidRPr="00E42CA3">
        <w:rPr>
          <w:rFonts w:eastAsiaTheme="minorHAnsi"/>
        </w:rPr>
        <w:tab/>
      </w:r>
      <w:r w:rsidRPr="00E42CA3">
        <w:rPr>
          <w:rFonts w:eastAsiaTheme="minorHAnsi"/>
          <w:i/>
          <w:iCs/>
        </w:rPr>
        <w:t xml:space="preserve">Fundamentals </w:t>
      </w:r>
      <w:r w:rsidR="00FD544E" w:rsidRPr="00E42CA3">
        <w:rPr>
          <w:rFonts w:eastAsiaTheme="minorHAnsi"/>
          <w:i/>
          <w:iCs/>
        </w:rPr>
        <w:t xml:space="preserve">of Materials Used for Concrete Pavements </w:t>
      </w:r>
      <w:r w:rsidRPr="00E42CA3">
        <w:rPr>
          <w:rFonts w:eastAsiaTheme="minorHAnsi"/>
          <w:i/>
          <w:iCs/>
        </w:rPr>
        <w:t xml:space="preserve">(2 PDHs) </w:t>
      </w:r>
    </w:p>
    <w:p w14:paraId="6DB9560D" w14:textId="1D8ECFEC"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TC3MS005-15-T1</w:t>
      </w:r>
    </w:p>
    <w:p w14:paraId="0ACB5A18" w14:textId="628709C9"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t>Mix Design Principles (1 PDH)</w:t>
      </w:r>
    </w:p>
    <w:p w14:paraId="35F02BC5" w14:textId="53C2E917"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TC3MS007-15-T1</w:t>
      </w:r>
    </w:p>
    <w:p w14:paraId="77750AAB" w14:textId="1DE60CA5"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t>Construction</w:t>
      </w:r>
      <w:r w:rsidR="00FD544E" w:rsidRPr="00E42CA3">
        <w:rPr>
          <w:rFonts w:eastAsiaTheme="minorHAnsi"/>
          <w:i/>
          <w:iCs/>
        </w:rPr>
        <w:t xml:space="preserve"> of Concrete Pavements</w:t>
      </w:r>
      <w:r w:rsidRPr="00E42CA3">
        <w:rPr>
          <w:rFonts w:eastAsiaTheme="minorHAnsi"/>
          <w:i/>
          <w:iCs/>
        </w:rPr>
        <w:t xml:space="preserve"> (1 PDH)</w:t>
      </w:r>
    </w:p>
    <w:p w14:paraId="7F337115" w14:textId="77777777"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TC3MS011-15-T1</w:t>
      </w:r>
    </w:p>
    <w:p w14:paraId="37576110" w14:textId="115118AD"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t xml:space="preserve">Troubleshooting </w:t>
      </w:r>
      <w:r w:rsidR="00FD544E" w:rsidRPr="00E42CA3">
        <w:rPr>
          <w:rFonts w:eastAsiaTheme="minorHAnsi"/>
          <w:i/>
          <w:iCs/>
        </w:rPr>
        <w:t xml:space="preserve">for Concrete Pavements </w:t>
      </w:r>
      <w:r w:rsidRPr="00E42CA3">
        <w:rPr>
          <w:rFonts w:eastAsiaTheme="minorHAnsi"/>
          <w:i/>
          <w:iCs/>
        </w:rPr>
        <w:t>(1 PDH)</w:t>
      </w:r>
    </w:p>
    <w:p w14:paraId="3FB8EC4A" w14:textId="77777777"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TC3MS013-15-T1</w:t>
      </w:r>
    </w:p>
    <w:p w14:paraId="5AB30DCE" w14:textId="77777777"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t>Basics of Cement Hydration (1 PDH)</w:t>
      </w:r>
    </w:p>
    <w:p w14:paraId="512FCADD" w14:textId="77777777" w:rsidR="008A785F" w:rsidRPr="00E42CA3" w:rsidRDefault="008A785F" w:rsidP="00E42CA3">
      <w:pPr>
        <w:rPr>
          <w:rFonts w:eastAsiaTheme="minorHAnsi"/>
          <w:i/>
          <w:iCs/>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TC3MS009-15-T1</w:t>
      </w:r>
    </w:p>
    <w:p w14:paraId="52BCE84C" w14:textId="27B5DE93" w:rsidR="008A785F" w:rsidRPr="00E42CA3" w:rsidRDefault="008A785F" w:rsidP="00E42CA3">
      <w:pPr>
        <w:rPr>
          <w:rFonts w:eastAsiaTheme="minorHAnsi"/>
          <w:i/>
          <w:iCs/>
        </w:rPr>
      </w:pPr>
      <w:r w:rsidRPr="00E42CA3">
        <w:rPr>
          <w:rFonts w:eastAsiaTheme="minorHAnsi"/>
          <w:i/>
          <w:iCs/>
        </w:rPr>
        <w:lastRenderedPageBreak/>
        <w:tab/>
      </w:r>
      <w:r w:rsidRPr="00E42CA3">
        <w:rPr>
          <w:rFonts w:eastAsiaTheme="minorHAnsi"/>
          <w:i/>
          <w:iCs/>
        </w:rPr>
        <w:tab/>
      </w:r>
      <w:r w:rsidRPr="00E42CA3">
        <w:rPr>
          <w:rFonts w:eastAsiaTheme="minorHAnsi"/>
          <w:i/>
          <w:iCs/>
        </w:rPr>
        <w:tab/>
      </w:r>
      <w:r w:rsidR="00E15583" w:rsidRPr="00E42CA3">
        <w:rPr>
          <w:rFonts w:eastAsiaTheme="minorHAnsi"/>
          <w:i/>
          <w:iCs/>
        </w:rPr>
        <w:t xml:space="preserve">QCQA </w:t>
      </w:r>
      <w:r w:rsidR="00FD544E" w:rsidRPr="00E42CA3">
        <w:rPr>
          <w:rFonts w:eastAsiaTheme="minorHAnsi"/>
          <w:i/>
          <w:iCs/>
        </w:rPr>
        <w:t>for Concrete Pavements</w:t>
      </w:r>
      <w:r w:rsidRPr="00E42CA3">
        <w:rPr>
          <w:rFonts w:eastAsiaTheme="minorHAnsi"/>
          <w:i/>
          <w:iCs/>
        </w:rPr>
        <w:t xml:space="preserve"> (1 PDH)</w:t>
      </w:r>
    </w:p>
    <w:p w14:paraId="1ECBAB53" w14:textId="0C6130A2" w:rsidR="00BB6518" w:rsidRDefault="008A785F" w:rsidP="00681918">
      <w:pPr>
        <w:rPr>
          <w:rStyle w:val="IntenseEmphasis"/>
          <w:color w:val="auto"/>
        </w:rPr>
      </w:pPr>
      <w:r w:rsidRPr="00E42CA3">
        <w:rPr>
          <w:rFonts w:eastAsiaTheme="minorHAnsi"/>
          <w:i/>
          <w:iCs/>
        </w:rPr>
        <w:tab/>
      </w:r>
      <w:r w:rsidRPr="00E42CA3">
        <w:rPr>
          <w:rFonts w:eastAsiaTheme="minorHAnsi"/>
          <w:i/>
          <w:iCs/>
        </w:rPr>
        <w:tab/>
      </w:r>
      <w:r w:rsidRPr="00E42CA3">
        <w:rPr>
          <w:rFonts w:eastAsiaTheme="minorHAnsi"/>
          <w:i/>
          <w:iCs/>
        </w:rPr>
        <w:tab/>
      </w:r>
      <w:r w:rsidRPr="00E42CA3">
        <w:rPr>
          <w:rFonts w:eastAsiaTheme="minorHAnsi"/>
          <w:i/>
          <w:iCs/>
        </w:rPr>
        <w:tab/>
        <w:t>Item Code TC3MS012-15-T1</w:t>
      </w:r>
    </w:p>
    <w:p w14:paraId="68A1B547" w14:textId="66B43467" w:rsidR="00955AB5" w:rsidRPr="00E42CA3" w:rsidRDefault="00FD544E" w:rsidP="00E42CA3">
      <w:pPr>
        <w:pStyle w:val="ListParagraph"/>
        <w:numPr>
          <w:ilvl w:val="0"/>
          <w:numId w:val="26"/>
        </w:numPr>
        <w:spacing w:after="0"/>
        <w:rPr>
          <w:rStyle w:val="IntenseEmphasis"/>
          <w:color w:val="auto"/>
        </w:rPr>
      </w:pPr>
      <w:r w:rsidRPr="00E42CA3">
        <w:rPr>
          <w:rStyle w:val="IntenseEmphasis"/>
          <w:color w:val="auto"/>
        </w:rPr>
        <w:t>Highway and Structure Construction</w:t>
      </w:r>
      <w:r w:rsidR="00BB6518" w:rsidRPr="00E42CA3">
        <w:rPr>
          <w:rStyle w:val="IntenseEmphasis"/>
          <w:color w:val="auto"/>
        </w:rPr>
        <w:t>: Basic</w:t>
      </w:r>
      <w:r w:rsidR="00955AB5" w:rsidRPr="00E42CA3">
        <w:rPr>
          <w:rStyle w:val="IntenseEmphasis"/>
          <w:color w:val="auto"/>
        </w:rPr>
        <w:t xml:space="preserve"> </w:t>
      </w:r>
      <w:r w:rsidRPr="00E42CA3">
        <w:rPr>
          <w:rStyle w:val="IntenseEmphasis"/>
          <w:color w:val="auto"/>
        </w:rPr>
        <w:t>M</w:t>
      </w:r>
      <w:r w:rsidR="00955AB5" w:rsidRPr="00E42CA3">
        <w:rPr>
          <w:rStyle w:val="IntenseEmphasis"/>
          <w:color w:val="auto"/>
        </w:rPr>
        <w:t>aterials</w:t>
      </w:r>
      <w:r w:rsidRPr="00E42CA3">
        <w:rPr>
          <w:rStyle w:val="IntenseEmphasis"/>
          <w:color w:val="auto"/>
        </w:rPr>
        <w:t xml:space="preserve"> </w:t>
      </w:r>
      <w:r w:rsidR="00955AB5" w:rsidRPr="00E42CA3">
        <w:rPr>
          <w:rStyle w:val="IntenseEmphasis"/>
          <w:color w:val="auto"/>
        </w:rPr>
        <w:t>(3 PDHs)</w:t>
      </w:r>
    </w:p>
    <w:p w14:paraId="1EB4447B" w14:textId="77777777" w:rsidR="00955AB5" w:rsidRPr="00E42CA3" w:rsidRDefault="00955AB5" w:rsidP="00E42CA3">
      <w:pPr>
        <w:ind w:left="1450" w:firstLine="710"/>
        <w:rPr>
          <w:rStyle w:val="IntenseEmphasis"/>
          <w:color w:val="auto"/>
        </w:rPr>
      </w:pPr>
      <w:r w:rsidRPr="00E42CA3">
        <w:rPr>
          <w:rStyle w:val="IntenseEmphasis"/>
          <w:color w:val="auto"/>
        </w:rPr>
        <w:t>Item Code TC3MS001-15-T1</w:t>
      </w:r>
    </w:p>
    <w:p w14:paraId="04B3D471" w14:textId="404B4529" w:rsidR="00955AB5" w:rsidRPr="00E42CA3" w:rsidRDefault="00955AB5" w:rsidP="00E42CA3">
      <w:pPr>
        <w:pStyle w:val="ListParagraph"/>
        <w:numPr>
          <w:ilvl w:val="0"/>
          <w:numId w:val="35"/>
        </w:numPr>
        <w:rPr>
          <w:rFonts w:eastAsiaTheme="minorHAnsi"/>
          <w:i/>
          <w:color w:val="auto"/>
        </w:rPr>
      </w:pPr>
      <w:r w:rsidRPr="00E42CA3">
        <w:rPr>
          <w:rFonts w:eastAsiaTheme="minorHAnsi"/>
          <w:i/>
          <w:color w:val="auto"/>
        </w:rPr>
        <w:t>HMA Pavin</w:t>
      </w:r>
      <w:r w:rsidR="00FD544E" w:rsidRPr="00E42CA3">
        <w:rPr>
          <w:rFonts w:eastAsiaTheme="minorHAnsi"/>
          <w:i/>
          <w:color w:val="auto"/>
        </w:rPr>
        <w:t xml:space="preserve">g </w:t>
      </w:r>
      <w:r w:rsidRPr="00E42CA3">
        <w:rPr>
          <w:rFonts w:eastAsiaTheme="minorHAnsi"/>
          <w:i/>
          <w:color w:val="auto"/>
        </w:rPr>
        <w:t>Inspection (4.5 PDHs) Item Code TC3CN</w:t>
      </w:r>
      <w:r w:rsidR="00815DAC" w:rsidRPr="00E42CA3">
        <w:rPr>
          <w:rFonts w:eastAsiaTheme="minorHAnsi"/>
          <w:i/>
          <w:color w:val="auto"/>
        </w:rPr>
        <w:t>0</w:t>
      </w:r>
      <w:r w:rsidRPr="00E42CA3">
        <w:rPr>
          <w:rFonts w:eastAsiaTheme="minorHAnsi"/>
          <w:i/>
          <w:color w:val="auto"/>
        </w:rPr>
        <w:t>05-15-T1</w:t>
      </w:r>
    </w:p>
    <w:p w14:paraId="43B9023F" w14:textId="5070D1E2" w:rsidR="00E15583" w:rsidRPr="00E42CA3" w:rsidRDefault="00955AB5" w:rsidP="00E42CA3">
      <w:pPr>
        <w:pStyle w:val="NormalWeb"/>
        <w:numPr>
          <w:ilvl w:val="0"/>
          <w:numId w:val="36"/>
        </w:numPr>
        <w:spacing w:before="0" w:beforeAutospacing="0" w:after="0" w:afterAutospacing="0"/>
        <w:jc w:val="both"/>
        <w:textAlignment w:val="baseline"/>
        <w:rPr>
          <w:rStyle w:val="IntenseEmphasis"/>
          <w:color w:val="000000"/>
          <w:sz w:val="22"/>
          <w:szCs w:val="22"/>
        </w:rPr>
      </w:pPr>
      <w:r w:rsidRPr="00E42CA3">
        <w:rPr>
          <w:rStyle w:val="IntenseEmphasis"/>
          <w:color w:val="auto"/>
        </w:rPr>
        <w:t>Earthwork Series (1</w:t>
      </w:r>
      <w:r w:rsidR="00BA6774" w:rsidRPr="00E42CA3">
        <w:rPr>
          <w:rStyle w:val="IntenseEmphasis"/>
          <w:color w:val="auto"/>
        </w:rPr>
        <w:t>3</w:t>
      </w:r>
      <w:r w:rsidRPr="00E42CA3">
        <w:rPr>
          <w:rStyle w:val="IntenseEmphasis"/>
          <w:color w:val="auto"/>
        </w:rPr>
        <w:t xml:space="preserve"> PDHs)</w:t>
      </w:r>
    </w:p>
    <w:p w14:paraId="0B2637EC" w14:textId="77777777" w:rsidR="00E15583" w:rsidRPr="00E42CA3" w:rsidRDefault="00E15583" w:rsidP="00E42CA3">
      <w:pPr>
        <w:pStyle w:val="NormalWeb"/>
        <w:spacing w:before="0" w:beforeAutospacing="0" w:after="0" w:afterAutospacing="0"/>
        <w:ind w:left="2160"/>
        <w:jc w:val="both"/>
        <w:textAlignment w:val="baseline"/>
        <w:rPr>
          <w:rStyle w:val="IntenseEmphasis"/>
          <w:color w:val="auto"/>
        </w:rPr>
      </w:pPr>
    </w:p>
    <w:p w14:paraId="5A0D25AE" w14:textId="3DC6B54E" w:rsidR="00E15583" w:rsidRPr="00E42CA3" w:rsidRDefault="00E15583" w:rsidP="00E42CA3">
      <w:pPr>
        <w:pStyle w:val="NormalWeb"/>
        <w:spacing w:before="0" w:beforeAutospacing="0" w:after="0" w:afterAutospacing="0"/>
        <w:ind w:left="2160"/>
        <w:jc w:val="both"/>
        <w:textAlignment w:val="baseline"/>
        <w:rPr>
          <w:rStyle w:val="IntenseEmphasis"/>
          <w:color w:val="auto"/>
        </w:rPr>
      </w:pPr>
      <w:r w:rsidRPr="00E42CA3">
        <w:rPr>
          <w:rStyle w:val="IntenseEmphasis"/>
          <w:color w:val="auto"/>
        </w:rPr>
        <w:t>Earth Materials as Engineering Materials (1.5 PDHs)</w:t>
      </w:r>
      <w:bookmarkStart w:id="3" w:name="_Hlk519242132"/>
    </w:p>
    <w:p w14:paraId="1F487E4F" w14:textId="76F2A7E2" w:rsidR="00E15583" w:rsidRPr="00E42CA3" w:rsidRDefault="00955AB5" w:rsidP="00E42CA3">
      <w:pPr>
        <w:pStyle w:val="NormalWeb"/>
        <w:spacing w:before="0" w:beforeAutospacing="0" w:after="0" w:afterAutospacing="0"/>
        <w:ind w:left="2160" w:firstLine="720"/>
        <w:jc w:val="both"/>
        <w:textAlignment w:val="baseline"/>
        <w:rPr>
          <w:rStyle w:val="IntenseEmphasis"/>
          <w:color w:val="auto"/>
        </w:rPr>
      </w:pPr>
      <w:r w:rsidRPr="00E42CA3">
        <w:rPr>
          <w:rStyle w:val="IntenseEmphasis"/>
          <w:color w:val="auto"/>
        </w:rPr>
        <w:t xml:space="preserve">Item Code </w:t>
      </w:r>
      <w:bookmarkEnd w:id="3"/>
      <w:r w:rsidRPr="00E42CA3">
        <w:rPr>
          <w:rStyle w:val="IntenseEmphasis"/>
          <w:color w:val="auto"/>
        </w:rPr>
        <w:t>TC3CN</w:t>
      </w:r>
      <w:r w:rsidR="008F553F" w:rsidRPr="00E42CA3">
        <w:rPr>
          <w:rStyle w:val="IntenseEmphasis"/>
          <w:color w:val="auto"/>
        </w:rPr>
        <w:t>0</w:t>
      </w:r>
      <w:r w:rsidRPr="00E42CA3">
        <w:rPr>
          <w:rStyle w:val="IntenseEmphasis"/>
          <w:color w:val="auto"/>
        </w:rPr>
        <w:t>2</w:t>
      </w:r>
      <w:r w:rsidR="00E75CA3" w:rsidRPr="00E42CA3">
        <w:rPr>
          <w:rStyle w:val="IntenseEmphasis"/>
          <w:color w:val="auto"/>
        </w:rPr>
        <w:t>1</w:t>
      </w:r>
      <w:r w:rsidRPr="00E42CA3">
        <w:rPr>
          <w:rStyle w:val="IntenseEmphasis"/>
          <w:color w:val="auto"/>
        </w:rPr>
        <w:t>-15-T1</w:t>
      </w:r>
    </w:p>
    <w:p w14:paraId="561F8FF9" w14:textId="13E31B80" w:rsidR="00E15583" w:rsidRPr="00E42CA3" w:rsidRDefault="00E15583" w:rsidP="00E42CA3">
      <w:pPr>
        <w:pStyle w:val="NormalWeb"/>
        <w:spacing w:before="0" w:beforeAutospacing="0" w:after="0" w:afterAutospacing="0"/>
        <w:ind w:left="2160" w:firstLine="720"/>
        <w:jc w:val="both"/>
        <w:textAlignment w:val="baseline"/>
        <w:rPr>
          <w:rStyle w:val="IntenseEmphasis"/>
          <w:color w:val="auto"/>
        </w:rPr>
      </w:pPr>
    </w:p>
    <w:p w14:paraId="0AA2C163" w14:textId="4059A2A1" w:rsidR="00E15583" w:rsidRPr="00E42CA3" w:rsidRDefault="00E15583"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t>Grades and Grading (3 PDHs)</w:t>
      </w:r>
    </w:p>
    <w:p w14:paraId="49C0DAEC" w14:textId="6D1810A2" w:rsidR="00E15583" w:rsidRPr="00E42CA3" w:rsidRDefault="00E15583"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r>
      <w:r w:rsidRPr="00E42CA3">
        <w:rPr>
          <w:rStyle w:val="IntenseEmphasis"/>
          <w:color w:val="auto"/>
        </w:rPr>
        <w:tab/>
        <w:t>Item Code TC3CN023-15-T1</w:t>
      </w:r>
    </w:p>
    <w:p w14:paraId="4F4319FA" w14:textId="5C4860DD" w:rsidR="00E15583" w:rsidRPr="00E42CA3" w:rsidRDefault="00E15583" w:rsidP="00E42CA3">
      <w:pPr>
        <w:pStyle w:val="NormalWeb"/>
        <w:spacing w:before="0" w:beforeAutospacing="0" w:after="0" w:afterAutospacing="0"/>
        <w:jc w:val="both"/>
        <w:textAlignment w:val="baseline"/>
        <w:rPr>
          <w:rStyle w:val="IntenseEmphasis"/>
          <w:color w:val="auto"/>
        </w:rPr>
      </w:pPr>
    </w:p>
    <w:p w14:paraId="5FB8DE57" w14:textId="19DD0112" w:rsidR="00E15583" w:rsidRPr="00E42CA3" w:rsidRDefault="00E15583"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t>Site Preparation (1.5 PDHs)</w:t>
      </w:r>
    </w:p>
    <w:p w14:paraId="4E7ED512" w14:textId="45CD006E" w:rsidR="00E15583" w:rsidRPr="00E42CA3" w:rsidRDefault="00E15583"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r>
      <w:r w:rsidRPr="00E42CA3">
        <w:rPr>
          <w:rStyle w:val="IntenseEmphasis"/>
          <w:color w:val="auto"/>
        </w:rPr>
        <w:tab/>
        <w:t>Item Code TC3CN</w:t>
      </w:r>
      <w:r w:rsidR="00E25E87" w:rsidRPr="00E42CA3">
        <w:rPr>
          <w:rStyle w:val="IntenseEmphasis"/>
          <w:color w:val="auto"/>
        </w:rPr>
        <w:t>022-15-T1</w:t>
      </w:r>
    </w:p>
    <w:p w14:paraId="64965BDE" w14:textId="06C9EEFF" w:rsidR="00E25E87" w:rsidRPr="00E42CA3" w:rsidRDefault="00E25E87"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r>
      <w:r w:rsidRPr="00E42CA3">
        <w:rPr>
          <w:rStyle w:val="IntenseEmphasis"/>
          <w:color w:val="auto"/>
        </w:rPr>
        <w:tab/>
      </w:r>
    </w:p>
    <w:p w14:paraId="0BE2662F" w14:textId="4CE70E7D" w:rsidR="00E25E87" w:rsidRPr="00E42CA3" w:rsidRDefault="00E25E87"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t>Fill Placement (4 PDHs)</w:t>
      </w:r>
    </w:p>
    <w:p w14:paraId="4DB5B1E4" w14:textId="77777777" w:rsidR="00BA6774" w:rsidRPr="00E42CA3" w:rsidRDefault="00E25E87"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r>
      <w:r w:rsidRPr="00E42CA3">
        <w:rPr>
          <w:rStyle w:val="IntenseEmphasis"/>
          <w:color w:val="auto"/>
        </w:rPr>
        <w:tab/>
        <w:t>Item Code TC3CN025-15-T1</w:t>
      </w:r>
    </w:p>
    <w:p w14:paraId="0CDAA996" w14:textId="77777777" w:rsidR="00BA6774" w:rsidRPr="00E42CA3" w:rsidRDefault="00BA6774"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p>
    <w:p w14:paraId="718ACD8B" w14:textId="77777777" w:rsidR="00BA6774" w:rsidRPr="00E42CA3" w:rsidRDefault="00BA6774" w:rsidP="00E42CA3">
      <w:pPr>
        <w:pStyle w:val="NormalWeb"/>
        <w:spacing w:before="0" w:beforeAutospacing="0" w:after="0" w:afterAutospacing="0"/>
        <w:jc w:val="both"/>
        <w:textAlignment w:val="baseline"/>
        <w:rPr>
          <w:rStyle w:val="IntenseEmphasis"/>
          <w:color w:val="auto"/>
        </w:rPr>
      </w:pPr>
      <w:r w:rsidRPr="00E42CA3">
        <w:rPr>
          <w:rStyle w:val="IntenseEmphasis"/>
          <w:color w:val="auto"/>
        </w:rPr>
        <w:tab/>
      </w:r>
      <w:r w:rsidRPr="00E42CA3">
        <w:rPr>
          <w:rStyle w:val="IntenseEmphasis"/>
          <w:color w:val="auto"/>
        </w:rPr>
        <w:tab/>
      </w:r>
      <w:r w:rsidRPr="00E42CA3">
        <w:rPr>
          <w:rStyle w:val="IntenseEmphasis"/>
          <w:color w:val="auto"/>
        </w:rPr>
        <w:tab/>
        <w:t>Excavation (3 PDHs)</w:t>
      </w:r>
    </w:p>
    <w:p w14:paraId="01E9978C" w14:textId="647CEA6F" w:rsidR="00955AB5" w:rsidRPr="00E42CA3" w:rsidRDefault="00BA6774" w:rsidP="00E42CA3">
      <w:pPr>
        <w:pStyle w:val="NormalWeb"/>
        <w:spacing w:before="0" w:beforeAutospacing="0" w:after="0" w:afterAutospacing="0"/>
        <w:jc w:val="both"/>
        <w:textAlignment w:val="baseline"/>
        <w:rPr>
          <w:rStyle w:val="IntenseEmphasis"/>
          <w:color w:val="000000"/>
          <w:sz w:val="22"/>
          <w:szCs w:val="22"/>
        </w:rPr>
      </w:pPr>
      <w:r w:rsidRPr="00E42CA3">
        <w:rPr>
          <w:rStyle w:val="IntenseEmphasis"/>
          <w:color w:val="auto"/>
        </w:rPr>
        <w:tab/>
      </w:r>
      <w:r w:rsidRPr="00E42CA3">
        <w:rPr>
          <w:rStyle w:val="IntenseEmphasis"/>
          <w:color w:val="auto"/>
        </w:rPr>
        <w:tab/>
      </w:r>
      <w:r w:rsidRPr="00E42CA3">
        <w:rPr>
          <w:rStyle w:val="IntenseEmphasis"/>
          <w:color w:val="auto"/>
        </w:rPr>
        <w:tab/>
      </w:r>
      <w:r w:rsidRPr="00E42CA3">
        <w:rPr>
          <w:rStyle w:val="IntenseEmphasis"/>
          <w:color w:val="auto"/>
        </w:rPr>
        <w:tab/>
        <w:t>Item Code TC3CN024-15-T1</w:t>
      </w:r>
      <w:r w:rsidR="0089503D" w:rsidRPr="00E42CA3">
        <w:rPr>
          <w:rStyle w:val="IntenseEmphasis"/>
          <w:color w:val="auto"/>
        </w:rPr>
        <w:t xml:space="preserve"> </w:t>
      </w:r>
      <w:r w:rsidR="00E15583" w:rsidRPr="00E42CA3">
        <w:rPr>
          <w:i/>
          <w:iCs/>
          <w:color w:val="000000"/>
          <w:sz w:val="22"/>
          <w:szCs w:val="22"/>
        </w:rPr>
        <w:t xml:space="preserve"> </w:t>
      </w:r>
    </w:p>
    <w:p w14:paraId="79677494" w14:textId="77777777" w:rsidR="00955AB5" w:rsidRPr="00E42CA3" w:rsidRDefault="00955AB5" w:rsidP="00E42CA3">
      <w:pPr>
        <w:pStyle w:val="ListParagraph"/>
        <w:numPr>
          <w:ilvl w:val="0"/>
          <w:numId w:val="35"/>
        </w:numPr>
        <w:spacing w:before="100" w:beforeAutospacing="1"/>
        <w:rPr>
          <w:rStyle w:val="IntenseEmphasis"/>
          <w:color w:val="auto"/>
        </w:rPr>
      </w:pPr>
      <w:r w:rsidRPr="00E42CA3">
        <w:rPr>
          <w:rStyle w:val="IntenseEmphasis"/>
          <w:color w:val="auto"/>
        </w:rPr>
        <w:t>Pipe Installation, Inspection, and Quality (7 PDHs) Item Code TC3CN</w:t>
      </w:r>
      <w:r w:rsidR="008F553F" w:rsidRPr="00E42CA3">
        <w:rPr>
          <w:rStyle w:val="IntenseEmphasis"/>
          <w:color w:val="auto"/>
        </w:rPr>
        <w:t>0</w:t>
      </w:r>
      <w:r w:rsidRPr="00E42CA3">
        <w:rPr>
          <w:rStyle w:val="IntenseEmphasis"/>
          <w:color w:val="auto"/>
        </w:rPr>
        <w:t>18-15-T1</w:t>
      </w:r>
    </w:p>
    <w:p w14:paraId="10F03DBE" w14:textId="77777777" w:rsidR="00955AB5" w:rsidRPr="00E42CA3" w:rsidRDefault="00955AB5" w:rsidP="00E42CA3">
      <w:pPr>
        <w:pStyle w:val="ListParagraph"/>
        <w:numPr>
          <w:ilvl w:val="0"/>
          <w:numId w:val="35"/>
        </w:numPr>
        <w:rPr>
          <w:rStyle w:val="IntenseEmphasis"/>
          <w:color w:val="auto"/>
        </w:rPr>
      </w:pPr>
      <w:r w:rsidRPr="00E42CA3">
        <w:rPr>
          <w:rStyle w:val="IntenseEmphasis"/>
          <w:color w:val="auto"/>
        </w:rPr>
        <w:t>Maintenance of Traffic for Technicians (5 PDHs) Item Code TC3TS</w:t>
      </w:r>
      <w:r w:rsidR="008F553F" w:rsidRPr="00E42CA3">
        <w:rPr>
          <w:rStyle w:val="IntenseEmphasis"/>
          <w:color w:val="auto"/>
        </w:rPr>
        <w:t>0</w:t>
      </w:r>
      <w:r w:rsidRPr="00E42CA3">
        <w:rPr>
          <w:rStyle w:val="IntenseEmphasis"/>
          <w:color w:val="auto"/>
        </w:rPr>
        <w:t>09-15-T1</w:t>
      </w:r>
    </w:p>
    <w:p w14:paraId="6B7D62AF" w14:textId="77777777" w:rsidR="00282E1D" w:rsidRPr="00E42CA3" w:rsidRDefault="00955AB5" w:rsidP="00E42CA3">
      <w:pPr>
        <w:pStyle w:val="ListParagraph"/>
        <w:numPr>
          <w:ilvl w:val="0"/>
          <w:numId w:val="35"/>
        </w:numPr>
        <w:rPr>
          <w:rStyle w:val="IntenseEmphasis"/>
          <w:color w:val="auto"/>
        </w:rPr>
      </w:pPr>
      <w:r w:rsidRPr="00E42CA3">
        <w:rPr>
          <w:rStyle w:val="IntenseEmphasis"/>
          <w:color w:val="auto"/>
        </w:rPr>
        <w:t>Materials Testing for Inspectors (5 PDHs</w:t>
      </w:r>
      <w:r w:rsidR="00282E1D" w:rsidRPr="00E42CA3">
        <w:rPr>
          <w:rStyle w:val="IntenseEmphasis"/>
          <w:color w:val="auto"/>
        </w:rPr>
        <w:t>) Item Code TC3CN</w:t>
      </w:r>
      <w:r w:rsidR="008F553F" w:rsidRPr="00E42CA3">
        <w:rPr>
          <w:rStyle w:val="IntenseEmphasis"/>
          <w:color w:val="auto"/>
        </w:rPr>
        <w:t>0</w:t>
      </w:r>
      <w:r w:rsidR="00282E1D" w:rsidRPr="00E42CA3">
        <w:rPr>
          <w:rStyle w:val="IntenseEmphasis"/>
          <w:color w:val="auto"/>
        </w:rPr>
        <w:t>43-17-T1</w:t>
      </w:r>
    </w:p>
    <w:p w14:paraId="443FCA69" w14:textId="2D292664" w:rsidR="00955AB5" w:rsidRPr="00E42CA3" w:rsidRDefault="00955AB5" w:rsidP="00E42CA3">
      <w:pPr>
        <w:pStyle w:val="ListParagraph"/>
        <w:numPr>
          <w:ilvl w:val="0"/>
          <w:numId w:val="35"/>
        </w:numPr>
        <w:spacing w:after="120" w:line="259" w:lineRule="auto"/>
        <w:ind w:left="1800" w:firstLine="0"/>
        <w:rPr>
          <w:rStyle w:val="IntenseEmphasis"/>
          <w:color w:val="auto"/>
        </w:rPr>
      </w:pPr>
      <w:r w:rsidRPr="00E42CA3">
        <w:rPr>
          <w:rStyle w:val="IntenseEmphasis"/>
          <w:color w:val="auto"/>
        </w:rPr>
        <w:t>MSE Walls (5</w:t>
      </w:r>
      <w:r w:rsidR="00E226C7" w:rsidRPr="00E42CA3">
        <w:rPr>
          <w:rStyle w:val="IntenseEmphasis"/>
          <w:color w:val="auto"/>
        </w:rPr>
        <w:t xml:space="preserve"> </w:t>
      </w:r>
      <w:r w:rsidRPr="00E42CA3">
        <w:rPr>
          <w:rStyle w:val="IntenseEmphasis"/>
          <w:color w:val="auto"/>
        </w:rPr>
        <w:t>PDHs) Item Code TC3CN</w:t>
      </w:r>
      <w:r w:rsidR="008F553F" w:rsidRPr="00E42CA3">
        <w:rPr>
          <w:rStyle w:val="IntenseEmphasis"/>
          <w:color w:val="auto"/>
        </w:rPr>
        <w:t>0</w:t>
      </w:r>
      <w:r w:rsidRPr="00E42CA3">
        <w:rPr>
          <w:rStyle w:val="IntenseEmphasis"/>
          <w:color w:val="auto"/>
        </w:rPr>
        <w:t>27-16-T1</w:t>
      </w:r>
    </w:p>
    <w:p w14:paraId="5E44FB47" w14:textId="77777777" w:rsidR="00955AB5" w:rsidRPr="00E42CA3" w:rsidRDefault="00955AB5" w:rsidP="00E42CA3">
      <w:pPr>
        <w:pStyle w:val="ListParagraph"/>
        <w:spacing w:after="6" w:line="259" w:lineRule="auto"/>
        <w:ind w:left="1800" w:firstLine="0"/>
        <w:rPr>
          <w:rStyle w:val="IntenseEmphasis"/>
          <w:color w:val="auto"/>
        </w:rPr>
      </w:pPr>
    </w:p>
    <w:p w14:paraId="1768CA88" w14:textId="77777777" w:rsidR="00282E1D" w:rsidRPr="00E42CA3" w:rsidRDefault="00282E1D" w:rsidP="00E42CA3">
      <w:pPr>
        <w:pStyle w:val="ListParagraph"/>
        <w:spacing w:after="6" w:line="259" w:lineRule="auto"/>
        <w:ind w:left="1800" w:firstLine="0"/>
        <w:rPr>
          <w:rStyle w:val="IntenseEmphasis"/>
          <w:color w:val="auto"/>
        </w:rPr>
      </w:pPr>
    </w:p>
    <w:p w14:paraId="2A2E80ED" w14:textId="4F22E17F" w:rsidR="00955AB5" w:rsidRPr="00E42CA3" w:rsidRDefault="00BA54D7" w:rsidP="00E42CA3">
      <w:pPr>
        <w:tabs>
          <w:tab w:val="center" w:pos="812"/>
          <w:tab w:val="center" w:pos="4668"/>
        </w:tabs>
        <w:spacing w:after="120" w:line="265" w:lineRule="auto"/>
        <w:ind w:left="1440" w:firstLine="0"/>
        <w:rPr>
          <w:rFonts w:eastAsia="Calibri"/>
        </w:rPr>
      </w:pPr>
      <w:r w:rsidRPr="00E42CA3">
        <w:rPr>
          <w:rFonts w:eastAsia="Calibri"/>
        </w:rPr>
        <w:t>a</w:t>
      </w:r>
      <w:r w:rsidR="00955AB5" w:rsidRPr="00E42CA3">
        <w:rPr>
          <w:rFonts w:eastAsia="Calibri"/>
        </w:rPr>
        <w:t>nd</w:t>
      </w:r>
      <w:r w:rsidRPr="00E42CA3">
        <w:rPr>
          <w:rFonts w:eastAsia="Calibri"/>
        </w:rPr>
        <w:t xml:space="preserve"> obtain</w:t>
      </w:r>
      <w:r w:rsidR="00955AB5" w:rsidRPr="00E42CA3">
        <w:rPr>
          <w:rFonts w:eastAsia="Calibri"/>
        </w:rPr>
        <w:t xml:space="preserve"> (2) two WVDOH </w:t>
      </w:r>
      <w:r w:rsidRPr="00E42CA3">
        <w:rPr>
          <w:rFonts w:eastAsia="Calibri"/>
        </w:rPr>
        <w:t xml:space="preserve">Material </w:t>
      </w:r>
      <w:r w:rsidR="00955AB5" w:rsidRPr="00E42CA3">
        <w:rPr>
          <w:rFonts w:eastAsia="Calibri"/>
        </w:rPr>
        <w:t xml:space="preserve">Certifications which </w:t>
      </w:r>
      <w:r w:rsidR="00406ECF" w:rsidRPr="00E42CA3">
        <w:rPr>
          <w:rFonts w:eastAsia="Calibri"/>
        </w:rPr>
        <w:t>consist</w:t>
      </w:r>
      <w:r w:rsidRPr="00E42CA3">
        <w:rPr>
          <w:rFonts w:eastAsia="Calibri"/>
        </w:rPr>
        <w:t xml:space="preserve"> </w:t>
      </w:r>
      <w:r w:rsidR="00955AB5" w:rsidRPr="00E42CA3">
        <w:rPr>
          <w:rFonts w:eastAsia="Calibri"/>
        </w:rPr>
        <w:t>of the following:</w:t>
      </w:r>
    </w:p>
    <w:p w14:paraId="2A952FC1" w14:textId="2AF9DF30" w:rsidR="00B85AB3" w:rsidRPr="00E42CA3" w:rsidRDefault="00766898" w:rsidP="00E42CA3">
      <w:pPr>
        <w:pStyle w:val="ListParagraph"/>
        <w:numPr>
          <w:ilvl w:val="0"/>
          <w:numId w:val="35"/>
        </w:numPr>
        <w:tabs>
          <w:tab w:val="center" w:pos="812"/>
          <w:tab w:val="center" w:pos="4668"/>
        </w:tabs>
        <w:spacing w:after="6" w:line="265" w:lineRule="auto"/>
        <w:rPr>
          <w:rFonts w:eastAsia="Calibri"/>
          <w:i/>
        </w:rPr>
      </w:pPr>
      <w:r w:rsidRPr="00E42CA3">
        <w:rPr>
          <w:rFonts w:eastAsia="Calibri"/>
          <w:i/>
        </w:rPr>
        <w:t xml:space="preserve"> </w:t>
      </w:r>
      <w:r w:rsidR="00B85AB3" w:rsidRPr="00E42CA3">
        <w:rPr>
          <w:rFonts w:eastAsia="Calibri"/>
          <w:i/>
        </w:rPr>
        <w:t>Aggregate Sampling</w:t>
      </w:r>
    </w:p>
    <w:p w14:paraId="178E2BAC" w14:textId="77777777" w:rsidR="00955AB5" w:rsidRPr="00E42CA3" w:rsidRDefault="00955AB5" w:rsidP="00E42CA3">
      <w:pPr>
        <w:pStyle w:val="ListParagraph"/>
        <w:tabs>
          <w:tab w:val="center" w:pos="812"/>
          <w:tab w:val="center" w:pos="4668"/>
        </w:tabs>
        <w:spacing w:before="100" w:beforeAutospacing="1" w:after="100" w:afterAutospacing="1" w:line="265" w:lineRule="auto"/>
        <w:ind w:left="2160" w:firstLine="0"/>
        <w:rPr>
          <w:rFonts w:eastAsia="Calibri"/>
          <w:i/>
        </w:rPr>
      </w:pPr>
    </w:p>
    <w:p w14:paraId="6F254CDE" w14:textId="1EF18EC9" w:rsidR="00B85AB3" w:rsidRPr="00E42CA3" w:rsidRDefault="00766898" w:rsidP="00E42CA3">
      <w:pPr>
        <w:pStyle w:val="ListParagraph"/>
        <w:rPr>
          <w:rFonts w:eastAsia="Calibri"/>
          <w:b/>
          <w:bCs/>
          <w:iCs/>
        </w:rPr>
      </w:pPr>
      <w:r w:rsidRPr="00E42CA3">
        <w:rPr>
          <w:rFonts w:eastAsia="Calibri"/>
          <w:i/>
        </w:rPr>
        <w:tab/>
      </w:r>
      <w:r w:rsidRPr="00E42CA3">
        <w:rPr>
          <w:rFonts w:eastAsia="Calibri"/>
          <w:i/>
        </w:rPr>
        <w:tab/>
        <w:t xml:space="preserve">              </w:t>
      </w:r>
      <w:r w:rsidRPr="00E42CA3">
        <w:rPr>
          <w:rFonts w:eastAsia="Calibri"/>
          <w:b/>
          <w:bCs/>
          <w:iCs/>
        </w:rPr>
        <w:t>and one of the following:</w:t>
      </w:r>
      <w:r w:rsidRPr="00E42CA3">
        <w:rPr>
          <w:rFonts w:eastAsia="Calibri"/>
          <w:b/>
          <w:bCs/>
          <w:iCs/>
        </w:rPr>
        <w:tab/>
      </w:r>
    </w:p>
    <w:p w14:paraId="5E85CDAA" w14:textId="44EF7EEB" w:rsidR="00766898" w:rsidRPr="00E42CA3" w:rsidRDefault="00766898" w:rsidP="00E42CA3">
      <w:pPr>
        <w:pStyle w:val="ListParagraph"/>
        <w:numPr>
          <w:ilvl w:val="0"/>
          <w:numId w:val="35"/>
        </w:numPr>
        <w:tabs>
          <w:tab w:val="center" w:pos="812"/>
          <w:tab w:val="center" w:pos="4668"/>
        </w:tabs>
        <w:spacing w:after="6" w:line="265" w:lineRule="auto"/>
        <w:rPr>
          <w:rFonts w:eastAsia="Calibri"/>
          <w:i/>
        </w:rPr>
      </w:pPr>
      <w:r w:rsidRPr="00E42CA3">
        <w:rPr>
          <w:rFonts w:eastAsia="Calibri"/>
          <w:i/>
        </w:rPr>
        <w:t xml:space="preserve"> </w:t>
      </w:r>
      <w:r w:rsidR="00B85AB3" w:rsidRPr="00E42CA3">
        <w:rPr>
          <w:rFonts w:eastAsia="Calibri"/>
          <w:i/>
        </w:rPr>
        <w:t xml:space="preserve">PCC Inspector </w:t>
      </w:r>
      <w:r w:rsidR="00C03FD2" w:rsidRPr="00C03FD2">
        <w:rPr>
          <w:rFonts w:eastAsia="Calibri"/>
          <w:i/>
        </w:rPr>
        <w:t>and/or</w:t>
      </w:r>
    </w:p>
    <w:p w14:paraId="1BC6DE9A" w14:textId="56CC82C2" w:rsidR="00C03FD2" w:rsidRDefault="00C03FD2" w:rsidP="00C03FD2">
      <w:pPr>
        <w:tabs>
          <w:tab w:val="center" w:pos="812"/>
          <w:tab w:val="center" w:pos="4668"/>
        </w:tabs>
        <w:spacing w:after="6" w:line="265" w:lineRule="auto"/>
        <w:ind w:left="0" w:firstLine="0"/>
        <w:rPr>
          <w:rFonts w:eastAsia="Calibri"/>
          <w:i/>
        </w:rPr>
      </w:pPr>
      <w:r>
        <w:rPr>
          <w:rFonts w:eastAsia="Calibri"/>
          <w:i/>
        </w:rPr>
        <w:tab/>
        <w:t xml:space="preserve">                                       </w:t>
      </w:r>
      <w:r w:rsidR="00201092">
        <w:rPr>
          <w:rFonts w:eastAsia="Calibri"/>
          <w:i/>
        </w:rPr>
        <w:t xml:space="preserve"> </w:t>
      </w:r>
      <w:r w:rsidR="00B85AB3" w:rsidRPr="00C03FD2">
        <w:rPr>
          <w:rFonts w:eastAsia="Calibri"/>
          <w:i/>
        </w:rPr>
        <w:t xml:space="preserve">ACI </w:t>
      </w:r>
      <w:r w:rsidR="00F02100" w:rsidRPr="00C03FD2">
        <w:rPr>
          <w:rFonts w:eastAsia="Calibri"/>
          <w:i/>
        </w:rPr>
        <w:t>Certification with PCC Inspector Exam</w:t>
      </w:r>
    </w:p>
    <w:p w14:paraId="0C17BE3C" w14:textId="1BD7F7AA" w:rsidR="00C03FD2" w:rsidRDefault="00C03FD2" w:rsidP="00C03FD2">
      <w:pPr>
        <w:pStyle w:val="ListParagraph"/>
        <w:numPr>
          <w:ilvl w:val="0"/>
          <w:numId w:val="37"/>
        </w:numPr>
        <w:tabs>
          <w:tab w:val="center" w:pos="812"/>
          <w:tab w:val="center" w:pos="4668"/>
        </w:tabs>
        <w:spacing w:after="6" w:line="265" w:lineRule="auto"/>
        <w:rPr>
          <w:rFonts w:eastAsia="Calibri"/>
          <w:i/>
        </w:rPr>
      </w:pPr>
      <w:r>
        <w:rPr>
          <w:rFonts w:eastAsia="Calibri"/>
          <w:i/>
        </w:rPr>
        <w:t>Aggregate Technician and/or</w:t>
      </w:r>
    </w:p>
    <w:p w14:paraId="08FC312B" w14:textId="181ADD24" w:rsidR="00C03FD2" w:rsidRDefault="00C03FD2" w:rsidP="00C03FD2">
      <w:pPr>
        <w:tabs>
          <w:tab w:val="center" w:pos="812"/>
          <w:tab w:val="center" w:pos="4668"/>
        </w:tabs>
        <w:spacing w:after="6" w:line="265" w:lineRule="auto"/>
        <w:ind w:left="2190" w:firstLine="0"/>
        <w:rPr>
          <w:rFonts w:eastAsia="Calibri"/>
          <w:i/>
        </w:rPr>
      </w:pPr>
      <w:r>
        <w:rPr>
          <w:rFonts w:eastAsia="Calibri"/>
          <w:i/>
        </w:rPr>
        <w:t>ACI Certificate with Aggregate Technician Exam</w:t>
      </w:r>
    </w:p>
    <w:p w14:paraId="15CC5998" w14:textId="1FE6AE72" w:rsidR="00C03FD2" w:rsidRDefault="004B4097" w:rsidP="00C03FD2">
      <w:pPr>
        <w:pStyle w:val="ListParagraph"/>
        <w:numPr>
          <w:ilvl w:val="0"/>
          <w:numId w:val="37"/>
        </w:numPr>
        <w:tabs>
          <w:tab w:val="center" w:pos="812"/>
          <w:tab w:val="center" w:pos="4668"/>
        </w:tabs>
        <w:spacing w:after="6" w:line="265" w:lineRule="auto"/>
        <w:rPr>
          <w:rFonts w:eastAsia="Calibri"/>
          <w:i/>
        </w:rPr>
      </w:pPr>
      <w:r>
        <w:rPr>
          <w:rFonts w:eastAsia="Calibri"/>
          <w:i/>
        </w:rPr>
        <w:lastRenderedPageBreak/>
        <w:t xml:space="preserve"> </w:t>
      </w:r>
      <w:r w:rsidR="00C03FD2">
        <w:rPr>
          <w:rFonts w:eastAsia="Calibri"/>
          <w:i/>
        </w:rPr>
        <w:t>Soil and Aggregate Compaction Technician</w:t>
      </w:r>
    </w:p>
    <w:p w14:paraId="3C3837B3" w14:textId="297CEC46" w:rsidR="00C03FD2" w:rsidRDefault="00C03FD2" w:rsidP="00C03FD2">
      <w:pPr>
        <w:pStyle w:val="ListParagraph"/>
        <w:numPr>
          <w:ilvl w:val="0"/>
          <w:numId w:val="37"/>
        </w:numPr>
        <w:tabs>
          <w:tab w:val="center" w:pos="812"/>
          <w:tab w:val="center" w:pos="4668"/>
        </w:tabs>
        <w:spacing w:after="6" w:line="265" w:lineRule="auto"/>
        <w:rPr>
          <w:rFonts w:eastAsia="Calibri"/>
          <w:i/>
        </w:rPr>
      </w:pPr>
      <w:r>
        <w:rPr>
          <w:rFonts w:eastAsia="Calibri"/>
          <w:i/>
        </w:rPr>
        <w:t xml:space="preserve">Asphalt Field Compaction Technician with </w:t>
      </w:r>
      <w:proofErr w:type="gramStart"/>
      <w:r>
        <w:rPr>
          <w:rFonts w:eastAsia="Calibri"/>
          <w:i/>
        </w:rPr>
        <w:t>gauge</w:t>
      </w:r>
      <w:proofErr w:type="gramEnd"/>
    </w:p>
    <w:p w14:paraId="3D320C63" w14:textId="77777777" w:rsidR="00681918" w:rsidRDefault="00C03FD2" w:rsidP="000A6FB4">
      <w:pPr>
        <w:pStyle w:val="ListParagraph"/>
        <w:numPr>
          <w:ilvl w:val="0"/>
          <w:numId w:val="37"/>
        </w:numPr>
        <w:tabs>
          <w:tab w:val="center" w:pos="812"/>
          <w:tab w:val="center" w:pos="4668"/>
        </w:tabs>
        <w:spacing w:after="6" w:line="265" w:lineRule="auto"/>
        <w:rPr>
          <w:rFonts w:eastAsia="Calibri"/>
          <w:i/>
        </w:rPr>
      </w:pPr>
      <w:r w:rsidRPr="000A6FB4">
        <w:rPr>
          <w:rFonts w:eastAsia="Calibri"/>
          <w:i/>
        </w:rPr>
        <w:t>Asphalt Field Compaction Technician without gauge (no apprenticeship with this</w:t>
      </w:r>
      <w:r w:rsidR="000A6FB4" w:rsidRPr="000A6FB4">
        <w:rPr>
          <w:rFonts w:eastAsia="Calibri"/>
          <w:i/>
        </w:rPr>
        <w:t xml:space="preserve">         </w:t>
      </w:r>
      <w:r w:rsidRPr="000A6FB4">
        <w:rPr>
          <w:rFonts w:eastAsia="Calibri"/>
          <w:i/>
        </w:rPr>
        <w:t>option)</w:t>
      </w:r>
    </w:p>
    <w:p w14:paraId="67E3C266" w14:textId="0793690F" w:rsidR="00C03FD2" w:rsidRPr="000A6FB4" w:rsidRDefault="00C03FD2" w:rsidP="00681918">
      <w:pPr>
        <w:pStyle w:val="ListParagraph"/>
        <w:tabs>
          <w:tab w:val="center" w:pos="812"/>
          <w:tab w:val="center" w:pos="4668"/>
        </w:tabs>
        <w:spacing w:after="6" w:line="265" w:lineRule="auto"/>
        <w:ind w:left="2190" w:firstLine="0"/>
        <w:rPr>
          <w:rFonts w:eastAsia="Calibri"/>
          <w:i/>
        </w:rPr>
      </w:pPr>
      <w:r w:rsidRPr="000A6FB4">
        <w:rPr>
          <w:rFonts w:eastAsia="Calibri"/>
          <w:i/>
        </w:rPr>
        <w:tab/>
      </w:r>
      <w:r w:rsidR="000A6FB4" w:rsidRPr="000A6FB4">
        <w:rPr>
          <w:rFonts w:eastAsia="Calibri"/>
          <w:i/>
        </w:rPr>
        <w:t xml:space="preserve">  </w:t>
      </w:r>
    </w:p>
    <w:p w14:paraId="1ED101B2" w14:textId="238165B8" w:rsidR="00981726" w:rsidRPr="00E42CA3" w:rsidRDefault="00503B11" w:rsidP="00E42CA3">
      <w:pPr>
        <w:spacing w:after="120"/>
        <w:ind w:left="1425" w:hanging="720"/>
      </w:pPr>
      <w:r w:rsidRPr="00E42CA3">
        <w:rPr>
          <w:b/>
        </w:rPr>
        <w:t>3</w:t>
      </w:r>
      <w:proofErr w:type="gramStart"/>
      <w:r w:rsidRPr="00E42CA3">
        <w:rPr>
          <w:b/>
        </w:rPr>
        <w:t xml:space="preserve">) </w:t>
      </w:r>
      <w:r w:rsidRPr="00E42CA3">
        <w:rPr>
          <w:b/>
        </w:rPr>
        <w:tab/>
      </w:r>
      <w:r w:rsidRPr="00E42CA3">
        <w:rPr>
          <w:b/>
          <w:u w:val="single" w:color="000000"/>
        </w:rPr>
        <w:t>Level</w:t>
      </w:r>
      <w:proofErr w:type="gramEnd"/>
      <w:r w:rsidRPr="00E42CA3">
        <w:rPr>
          <w:b/>
          <w:u w:val="single" w:color="000000"/>
        </w:rPr>
        <w:t xml:space="preserve"> III-Transportation Engineering Technician (TRET)</w:t>
      </w:r>
      <w:r w:rsidRPr="00E42CA3">
        <w:t>:</w:t>
      </w:r>
    </w:p>
    <w:p w14:paraId="533AD903" w14:textId="77777777" w:rsidR="0001651F" w:rsidRPr="00E42CA3" w:rsidRDefault="00503B11" w:rsidP="00E42CA3">
      <w:pPr>
        <w:spacing w:after="120"/>
        <w:ind w:left="1425" w:firstLine="15"/>
      </w:pPr>
      <w:r w:rsidRPr="00E42CA3">
        <w:t>To qualify as a TRET, an applicant must meet one of the following conditions:</w:t>
      </w:r>
    </w:p>
    <w:p w14:paraId="13A42FA5" w14:textId="66D13DE8" w:rsidR="00981726" w:rsidRPr="00E42CA3" w:rsidRDefault="00503B11" w:rsidP="00E42CA3">
      <w:pPr>
        <w:spacing w:after="0" w:line="259" w:lineRule="auto"/>
        <w:ind w:left="1450"/>
      </w:pPr>
      <w:r w:rsidRPr="00E42CA3">
        <w:rPr>
          <w:b/>
          <w:u w:val="single" w:color="000000"/>
        </w:rPr>
        <w:t>Option 1 Traditional</w:t>
      </w:r>
      <w:r w:rsidRPr="00E42CA3">
        <w:t xml:space="preserve">:  Documented </w:t>
      </w:r>
      <w:r w:rsidR="00015088" w:rsidRPr="00E42CA3">
        <w:t xml:space="preserve">five </w:t>
      </w:r>
      <w:r w:rsidR="003A39F2" w:rsidRPr="00E42CA3">
        <w:t xml:space="preserve">(5) </w:t>
      </w:r>
      <w:r w:rsidRPr="00E42CA3">
        <w:t xml:space="preserve">years of Board approved technical experience </w:t>
      </w:r>
    </w:p>
    <w:p w14:paraId="1CC48178" w14:textId="77777777" w:rsidR="00981726" w:rsidRPr="00E42CA3" w:rsidRDefault="00981726" w:rsidP="00E42CA3">
      <w:pPr>
        <w:spacing w:after="0" w:line="259" w:lineRule="auto"/>
        <w:ind w:left="1450"/>
      </w:pPr>
    </w:p>
    <w:p w14:paraId="5417FA5E" w14:textId="1BEB113B" w:rsidR="00E5471E" w:rsidRPr="00E42CA3" w:rsidRDefault="00F82388" w:rsidP="00E42CA3">
      <w:pPr>
        <w:spacing w:after="0"/>
        <w:ind w:left="1425" w:hanging="720"/>
      </w:pPr>
      <w:r w:rsidRPr="00E42CA3">
        <w:tab/>
      </w:r>
      <w:r w:rsidR="00503B11" w:rsidRPr="00E42CA3">
        <w:t xml:space="preserve">and obtained 450 TDH’s from the </w:t>
      </w:r>
      <w:r w:rsidRPr="00E42CA3">
        <w:t>Associate of Applied Science (AAS) Highway Engineering Technology</w:t>
      </w:r>
      <w:r w:rsidR="00C60B9F" w:rsidRPr="00E42CA3">
        <w:t xml:space="preserve"> Degree</w:t>
      </w:r>
      <w:r w:rsidRPr="00E42CA3">
        <w:t xml:space="preserve"> </w:t>
      </w:r>
      <w:r w:rsidR="00503B11" w:rsidRPr="00E42CA3">
        <w:t>requirements; or</w:t>
      </w:r>
      <w:r w:rsidR="00503B11" w:rsidRPr="00E42CA3">
        <w:rPr>
          <w:b/>
        </w:rPr>
        <w:t xml:space="preserve"> </w:t>
      </w:r>
    </w:p>
    <w:p w14:paraId="2A21B70B" w14:textId="2A4B3474" w:rsidR="009249A1" w:rsidRPr="00E42CA3" w:rsidRDefault="00503B11" w:rsidP="00E42CA3">
      <w:pPr>
        <w:spacing w:after="120"/>
        <w:ind w:left="1425" w:firstLine="0"/>
      </w:pPr>
      <w:r w:rsidRPr="00E42CA3">
        <w:rPr>
          <w:b/>
          <w:u w:val="single" w:color="000000"/>
        </w:rPr>
        <w:t>Option 2 Pre-Approved AS degree</w:t>
      </w:r>
      <w:r w:rsidRPr="00E42CA3">
        <w:t>: Documented</w:t>
      </w:r>
      <w:r w:rsidR="00015088" w:rsidRPr="00E42CA3">
        <w:t xml:space="preserve"> three (3) </w:t>
      </w:r>
      <w:r w:rsidRPr="00E42CA3">
        <w:t xml:space="preserve">years of Board approved </w:t>
      </w:r>
      <w:r w:rsidR="00322FFF" w:rsidRPr="00E42CA3">
        <w:t xml:space="preserve">technical experience before and/or after obtaining a Board approved </w:t>
      </w:r>
      <w:r w:rsidR="003A39F2" w:rsidRPr="00E42CA3">
        <w:t>Associate of Science (AS) degree</w:t>
      </w:r>
      <w:r w:rsidR="00322FFF" w:rsidRPr="00E42CA3">
        <w:t xml:space="preserve"> in engineering, engineering technology, or similar technical degree </w:t>
      </w:r>
      <w:r w:rsidR="00263363" w:rsidRPr="00E42CA3">
        <w:t>from a college or university regionally accredited by the Accreditation Board for Engineering and Technology (ABET)</w:t>
      </w:r>
      <w:r w:rsidR="009249A1" w:rsidRPr="00E42CA3">
        <w:t>; or</w:t>
      </w:r>
      <w:r w:rsidR="009249A1" w:rsidRPr="00E42CA3">
        <w:rPr>
          <w:b/>
        </w:rPr>
        <w:t xml:space="preserve">  </w:t>
      </w:r>
    </w:p>
    <w:p w14:paraId="36A3B883" w14:textId="2228023C" w:rsidR="00CA5044" w:rsidRPr="00E42CA3" w:rsidRDefault="00503B11" w:rsidP="00E42CA3">
      <w:pPr>
        <w:spacing w:after="120"/>
        <w:ind w:left="1425" w:firstLine="0"/>
      </w:pPr>
      <w:r w:rsidRPr="00E42CA3">
        <w:rPr>
          <w:b/>
          <w:u w:val="single" w:color="000000"/>
        </w:rPr>
        <w:t>Option 3 Pre-Approved BS degree</w:t>
      </w:r>
      <w:r w:rsidRPr="00E42CA3">
        <w:t>:</w:t>
      </w:r>
      <w:r w:rsidR="00406ECF" w:rsidRPr="00E42CA3">
        <w:t xml:space="preserve"> </w:t>
      </w:r>
      <w:r w:rsidRPr="00E42CA3">
        <w:t xml:space="preserve">Obtained a Board </w:t>
      </w:r>
      <w:r w:rsidR="00E947CE" w:rsidRPr="00E42CA3">
        <w:t>a</w:t>
      </w:r>
      <w:r w:rsidRPr="00E42CA3">
        <w:t xml:space="preserve">pproved </w:t>
      </w:r>
      <w:r w:rsidR="00596CA8" w:rsidRPr="00E42CA3">
        <w:t>b</w:t>
      </w:r>
      <w:r w:rsidRPr="00E42CA3">
        <w:t>achelor’s degree</w:t>
      </w:r>
      <w:r w:rsidR="00407C6F" w:rsidRPr="00E42CA3">
        <w:t xml:space="preserve"> (BS)</w:t>
      </w:r>
      <w:r w:rsidRPr="00E42CA3">
        <w:t xml:space="preserve"> in engineering, engineering technology, or similar technical degree </w:t>
      </w:r>
      <w:bookmarkStart w:id="4" w:name="_Hlk103928639"/>
      <w:r w:rsidR="00263363" w:rsidRPr="00E42CA3">
        <w:t>from a college or university regionally accredited by the Accreditation Board for Engineering and Technology (ABET)</w:t>
      </w:r>
      <w:r w:rsidR="002402E7" w:rsidRPr="00E42CA3">
        <w:t>; or</w:t>
      </w:r>
      <w:r w:rsidR="002402E7" w:rsidRPr="00E42CA3">
        <w:rPr>
          <w:b/>
        </w:rPr>
        <w:t xml:space="preserve"> </w:t>
      </w:r>
      <w:r w:rsidRPr="00E42CA3">
        <w:rPr>
          <w:b/>
        </w:rPr>
        <w:t xml:space="preserve"> </w:t>
      </w:r>
    </w:p>
    <w:bookmarkEnd w:id="4"/>
    <w:p w14:paraId="41EA3A67" w14:textId="73EA8532" w:rsidR="00CA5044" w:rsidRPr="00E42CA3" w:rsidRDefault="00503B11" w:rsidP="00E42CA3">
      <w:pPr>
        <w:spacing w:after="120"/>
        <w:ind w:left="1450"/>
      </w:pPr>
      <w:r w:rsidRPr="00E42CA3">
        <w:rPr>
          <w:b/>
          <w:u w:val="single" w:color="000000"/>
        </w:rPr>
        <w:t>Option 4 Experience</w:t>
      </w:r>
      <w:r w:rsidRPr="00E42CA3">
        <w:t>:</w:t>
      </w:r>
      <w:r w:rsidR="00164AD2">
        <w:t xml:space="preserve"> </w:t>
      </w:r>
      <w:r w:rsidRPr="00E42CA3">
        <w:t xml:space="preserve">Documented </w:t>
      </w:r>
      <w:r w:rsidR="009E282B" w:rsidRPr="00E42CA3">
        <w:t>t</w:t>
      </w:r>
      <w:r w:rsidRPr="00E42CA3">
        <w:t xml:space="preserve">en </w:t>
      </w:r>
      <w:r w:rsidR="009E282B" w:rsidRPr="00E42CA3">
        <w:t xml:space="preserve">(10) </w:t>
      </w:r>
      <w:r w:rsidRPr="00E42CA3">
        <w:t>years of</w:t>
      </w:r>
      <w:r w:rsidR="008038D5" w:rsidRPr="00E42CA3">
        <w:t xml:space="preserve"> </w:t>
      </w:r>
      <w:r w:rsidRPr="00E42CA3">
        <w:t>Board approved technical experience directly related to the highway construction industry and obtained</w:t>
      </w:r>
      <w:r w:rsidR="003A39F2" w:rsidRPr="00E42CA3">
        <w:t xml:space="preserve"> </w:t>
      </w:r>
      <w:r w:rsidRPr="00E42CA3">
        <w:t>four</w:t>
      </w:r>
      <w:r w:rsidR="009E282B" w:rsidRPr="00E42CA3">
        <w:t xml:space="preserve"> (4)</w:t>
      </w:r>
      <w:r w:rsidRPr="00E42CA3">
        <w:t xml:space="preserve"> WVDOH Material Certifications, (for initial certification only). </w:t>
      </w:r>
    </w:p>
    <w:p w14:paraId="024A9BCC" w14:textId="77777777" w:rsidR="00681918" w:rsidRDefault="00503B11" w:rsidP="00E42CA3">
      <w:pPr>
        <w:spacing w:after="120"/>
        <w:ind w:left="1450"/>
      </w:pPr>
      <w:r w:rsidRPr="00E42CA3">
        <w:rPr>
          <w:b/>
          <w:u w:val="single" w:color="000000"/>
        </w:rPr>
        <w:t>Option 5 Equivalent Certifications</w:t>
      </w:r>
      <w:r w:rsidRPr="00E42CA3">
        <w:rPr>
          <w:b/>
        </w:rPr>
        <w:t>:</w:t>
      </w:r>
      <w:r w:rsidR="00BB6518">
        <w:rPr>
          <w:b/>
        </w:rPr>
        <w:t xml:space="preserve"> </w:t>
      </w:r>
      <w:r w:rsidRPr="00E42CA3">
        <w:t>Documented five</w:t>
      </w:r>
      <w:r w:rsidR="00141301" w:rsidRPr="00E42CA3">
        <w:t xml:space="preserve"> (5)</w:t>
      </w:r>
      <w:r w:rsidRPr="00E42CA3">
        <w:t xml:space="preserve"> years of Board approved technical experience directly related to the highway construction industry and obtained </w:t>
      </w:r>
    </w:p>
    <w:p w14:paraId="1C3FA0F9" w14:textId="77777777" w:rsidR="00681918" w:rsidRDefault="00503B11" w:rsidP="00E42CA3">
      <w:pPr>
        <w:spacing w:after="120"/>
        <w:ind w:left="1450"/>
      </w:pPr>
      <w:r w:rsidRPr="00E42CA3">
        <w:lastRenderedPageBreak/>
        <w:t xml:space="preserve">Level III NICET Certification or Board approved certification program equivalent, (for initial certification only).  </w:t>
      </w:r>
    </w:p>
    <w:p w14:paraId="1B9C1CC3" w14:textId="30DFFED3" w:rsidR="00A56393" w:rsidRPr="00E42CA3" w:rsidRDefault="00D338A0" w:rsidP="00E42CA3">
      <w:pPr>
        <w:spacing w:after="120"/>
        <w:ind w:left="1450"/>
        <w:rPr>
          <w:rFonts w:eastAsia="Calibri"/>
        </w:rPr>
      </w:pPr>
      <w:r w:rsidRPr="00E42CA3">
        <w:rPr>
          <w:b/>
          <w:u w:val="single" w:color="000000"/>
        </w:rPr>
        <w:t>Option 6 Experience:</w:t>
      </w:r>
      <w:r w:rsidR="00955AB5" w:rsidRPr="00E42CA3">
        <w:t xml:space="preserve"> Documented twelve</w:t>
      </w:r>
      <w:r w:rsidR="009E282B" w:rsidRPr="00E42CA3">
        <w:t xml:space="preserve"> (12)</w:t>
      </w:r>
      <w:r w:rsidR="00955AB5" w:rsidRPr="00E42CA3">
        <w:t xml:space="preserve"> years of Board approved technical experience directly related to </w:t>
      </w:r>
      <w:r w:rsidR="00164AD2">
        <w:t xml:space="preserve">the </w:t>
      </w:r>
      <w:r w:rsidR="00955AB5" w:rsidRPr="00E42CA3">
        <w:t>highway construction industry</w:t>
      </w:r>
      <w:r w:rsidR="00614F25" w:rsidRPr="00E42CA3">
        <w:t xml:space="preserve">, </w:t>
      </w:r>
      <w:r w:rsidR="00863C17" w:rsidRPr="00E42CA3">
        <w:t>(a minimum of</w:t>
      </w:r>
      <w:r w:rsidR="00614F25" w:rsidRPr="00E42CA3">
        <w:t xml:space="preserve"> two</w:t>
      </w:r>
      <w:r w:rsidR="00CB30D4" w:rsidRPr="00E42CA3">
        <w:t xml:space="preserve"> (2)</w:t>
      </w:r>
      <w:r w:rsidR="00614F25" w:rsidRPr="00E42CA3">
        <w:t xml:space="preserve"> years must be supervisory</w:t>
      </w:r>
      <w:r w:rsidR="00863C17" w:rsidRPr="00E42CA3">
        <w:t>)</w:t>
      </w:r>
      <w:r w:rsidR="00614F25" w:rsidRPr="00E42CA3">
        <w:t xml:space="preserve">, submit two </w:t>
      </w:r>
      <w:r w:rsidR="00CB30D4" w:rsidRPr="00E42CA3">
        <w:t xml:space="preserve">(2) </w:t>
      </w:r>
      <w:r w:rsidR="00614F25" w:rsidRPr="00E42CA3">
        <w:t>professional reference</w:t>
      </w:r>
      <w:r w:rsidR="0057236E" w:rsidRPr="00E42CA3">
        <w:t xml:space="preserve"> letters </w:t>
      </w:r>
      <w:r w:rsidR="00614F25" w:rsidRPr="00E42CA3">
        <w:t>with contact information and be subject to a personal interview at the discretion of the Board</w:t>
      </w:r>
      <w:r w:rsidR="00C71B5B" w:rsidRPr="00E42CA3">
        <w:t>, (for initial certification only).</w:t>
      </w:r>
      <w:r w:rsidR="00503B11" w:rsidRPr="00E42CA3">
        <w:rPr>
          <w:rFonts w:eastAsia="Calibri"/>
        </w:rPr>
        <w:tab/>
      </w:r>
    </w:p>
    <w:p w14:paraId="659B2B1F" w14:textId="3165C98D" w:rsidR="00E266D1" w:rsidRPr="00E42CA3" w:rsidRDefault="00A56393" w:rsidP="00164AD2">
      <w:pPr>
        <w:tabs>
          <w:tab w:val="center" w:pos="812"/>
          <w:tab w:val="center" w:pos="4668"/>
        </w:tabs>
        <w:spacing w:after="360" w:line="265" w:lineRule="auto"/>
        <w:ind w:left="0" w:firstLine="0"/>
      </w:pPr>
      <w:r w:rsidRPr="00E42CA3">
        <w:rPr>
          <w:b/>
        </w:rPr>
        <w:tab/>
      </w:r>
      <w:r w:rsidR="00503B11" w:rsidRPr="00E42CA3">
        <w:rPr>
          <w:b/>
        </w:rPr>
        <w:t xml:space="preserve">4) </w:t>
      </w:r>
      <w:r w:rsidR="00503B11" w:rsidRPr="00E42CA3">
        <w:rPr>
          <w:b/>
        </w:rPr>
        <w:tab/>
      </w:r>
      <w:r w:rsidR="00503B11" w:rsidRPr="00E42CA3">
        <w:rPr>
          <w:b/>
          <w:u w:val="single" w:color="000000"/>
        </w:rPr>
        <w:t>Level IV-Transportation Engineering Technician-Senior (TRETSR)</w:t>
      </w:r>
      <w:r w:rsidR="00503B11" w:rsidRPr="00E42CA3">
        <w:t>:</w:t>
      </w:r>
    </w:p>
    <w:p w14:paraId="25E8AF17" w14:textId="0ED49D4F" w:rsidR="00CA5044" w:rsidRPr="00E42CA3" w:rsidRDefault="00985AC7" w:rsidP="00E42CA3">
      <w:pPr>
        <w:tabs>
          <w:tab w:val="center" w:pos="812"/>
          <w:tab w:val="center" w:pos="4668"/>
        </w:tabs>
        <w:spacing w:after="0" w:line="265" w:lineRule="auto"/>
        <w:ind w:left="0" w:firstLine="0"/>
      </w:pPr>
      <w:r w:rsidRPr="00E42CA3">
        <w:tab/>
        <w:t xml:space="preserve">          </w:t>
      </w:r>
      <w:r w:rsidR="006E0B00" w:rsidRPr="00E42CA3">
        <w:t xml:space="preserve"> </w:t>
      </w:r>
      <w:r w:rsidR="006E0B00" w:rsidRPr="00E42CA3">
        <w:tab/>
        <w:t>To</w:t>
      </w:r>
      <w:r w:rsidR="00503B11" w:rsidRPr="00E42CA3">
        <w:t xml:space="preserve"> qualify as a TRETSR Technician, an applicant must meet one of the following </w:t>
      </w:r>
    </w:p>
    <w:p w14:paraId="6A91DA66" w14:textId="77777777" w:rsidR="00352E3A" w:rsidRPr="00E42CA3" w:rsidRDefault="00352E3A" w:rsidP="00E42CA3">
      <w:pPr>
        <w:tabs>
          <w:tab w:val="center" w:pos="812"/>
          <w:tab w:val="center" w:pos="4668"/>
        </w:tabs>
        <w:spacing w:after="0" w:line="265" w:lineRule="auto"/>
        <w:ind w:left="0" w:firstLine="0"/>
      </w:pPr>
    </w:p>
    <w:p w14:paraId="78745B1C" w14:textId="77777777" w:rsidR="00CA5044" w:rsidRPr="00E42CA3" w:rsidRDefault="00503B11" w:rsidP="00E42CA3">
      <w:pPr>
        <w:spacing w:after="120" w:line="259" w:lineRule="auto"/>
        <w:ind w:left="1450"/>
        <w:rPr>
          <w:b/>
        </w:rPr>
      </w:pPr>
      <w:r w:rsidRPr="00E42CA3">
        <w:t>conditions:</w:t>
      </w:r>
      <w:r w:rsidRPr="00E42CA3">
        <w:rPr>
          <w:b/>
        </w:rPr>
        <w:t xml:space="preserve"> </w:t>
      </w:r>
    </w:p>
    <w:p w14:paraId="22D83C22" w14:textId="77777777" w:rsidR="000B3A78" w:rsidRPr="00E42CA3" w:rsidRDefault="000B3A78" w:rsidP="00E42CA3">
      <w:pPr>
        <w:spacing w:after="0" w:line="259" w:lineRule="auto"/>
        <w:ind w:left="1450"/>
      </w:pPr>
    </w:p>
    <w:p w14:paraId="5C879AAC" w14:textId="25022285" w:rsidR="00CA5044" w:rsidRPr="00E42CA3" w:rsidRDefault="002B11C6" w:rsidP="00E42CA3">
      <w:pPr>
        <w:spacing w:after="0"/>
        <w:ind w:left="1425" w:hanging="720"/>
      </w:pPr>
      <w:r w:rsidRPr="00E42CA3">
        <w:rPr>
          <w:b/>
        </w:rPr>
        <w:tab/>
      </w:r>
      <w:r w:rsidR="00503B11" w:rsidRPr="00E42CA3">
        <w:rPr>
          <w:b/>
          <w:u w:val="single" w:color="000000"/>
        </w:rPr>
        <w:t>Option 1 Traditional</w:t>
      </w:r>
      <w:r w:rsidR="00503B11" w:rsidRPr="00E42CA3">
        <w:t xml:space="preserve">: Documented ten </w:t>
      </w:r>
      <w:r w:rsidR="00CB30D4" w:rsidRPr="00E42CA3">
        <w:t xml:space="preserve">(10) </w:t>
      </w:r>
      <w:r w:rsidR="00503B11" w:rsidRPr="00E42CA3">
        <w:t>years of</w:t>
      </w:r>
      <w:r w:rsidR="00141301" w:rsidRPr="00E42CA3">
        <w:t xml:space="preserve"> </w:t>
      </w:r>
      <w:r w:rsidR="00503B11" w:rsidRPr="00E42CA3">
        <w:t xml:space="preserve">Board approved technical experience and obtained 900 TDH’s from the </w:t>
      </w:r>
      <w:bookmarkStart w:id="5" w:name="_Hlk100918831"/>
      <w:r w:rsidR="00F82388" w:rsidRPr="00E42CA3">
        <w:t>Associate of Applied Science (AAS)</w:t>
      </w:r>
      <w:bookmarkEnd w:id="5"/>
      <w:r w:rsidR="00F82388" w:rsidRPr="00E42CA3">
        <w:t xml:space="preserve"> Highway Engineering Technology </w:t>
      </w:r>
      <w:r w:rsidR="00503B11" w:rsidRPr="00E42CA3">
        <w:t>requirements; or</w:t>
      </w:r>
      <w:r w:rsidR="00503B11" w:rsidRPr="00E42CA3">
        <w:rPr>
          <w:b/>
        </w:rPr>
        <w:t xml:space="preserve"> </w:t>
      </w:r>
    </w:p>
    <w:p w14:paraId="4524878E" w14:textId="5DF31A70" w:rsidR="002402E7" w:rsidRPr="00E42CA3" w:rsidRDefault="00503B11" w:rsidP="00E42CA3">
      <w:pPr>
        <w:spacing w:after="120"/>
        <w:ind w:left="1410" w:firstLine="0"/>
      </w:pPr>
      <w:r w:rsidRPr="00E42CA3">
        <w:rPr>
          <w:b/>
          <w:u w:val="single" w:color="000000"/>
        </w:rPr>
        <w:t>Option 2 Pre-Approved AS degree</w:t>
      </w:r>
      <w:r w:rsidRPr="00E42CA3">
        <w:t>: Documented eight</w:t>
      </w:r>
      <w:r w:rsidR="00CB30D4" w:rsidRPr="00E42CA3">
        <w:t xml:space="preserve"> (8)</w:t>
      </w:r>
      <w:r w:rsidRPr="00E42CA3">
        <w:t xml:space="preserve"> years of Board approved technical experience before and/or after obtaining a Board </w:t>
      </w:r>
      <w:r w:rsidR="00596CA8" w:rsidRPr="00E42CA3">
        <w:t>a</w:t>
      </w:r>
      <w:r w:rsidRPr="00E42CA3">
        <w:t xml:space="preserve">pproved </w:t>
      </w:r>
      <w:r w:rsidR="006B21E8" w:rsidRPr="00E42CA3">
        <w:t>Associate of Science (AS)</w:t>
      </w:r>
      <w:r w:rsidRPr="00E42CA3">
        <w:t xml:space="preserve"> </w:t>
      </w:r>
      <w:r w:rsidR="00C60B9F" w:rsidRPr="00E42CA3">
        <w:t>d</w:t>
      </w:r>
      <w:r w:rsidRPr="00E42CA3">
        <w:t xml:space="preserve">egree in engineering, engineering technology, or similar technical degree </w:t>
      </w:r>
      <w:r w:rsidR="00263363" w:rsidRPr="00E42CA3">
        <w:t>from a college or university regionally accredited by the Accreditation Board for Engineering and Technology (ABET)</w:t>
      </w:r>
      <w:r w:rsidR="002402E7" w:rsidRPr="00E42CA3">
        <w:t>; or</w:t>
      </w:r>
      <w:r w:rsidR="002402E7" w:rsidRPr="00E42CA3">
        <w:rPr>
          <w:b/>
        </w:rPr>
        <w:t xml:space="preserve"> </w:t>
      </w:r>
    </w:p>
    <w:p w14:paraId="71272AE1" w14:textId="77777777" w:rsidR="00681918" w:rsidRDefault="00503B11" w:rsidP="00E42CA3">
      <w:pPr>
        <w:spacing w:after="120"/>
        <w:ind w:left="1410" w:firstLine="0"/>
      </w:pPr>
      <w:r w:rsidRPr="00E42CA3">
        <w:rPr>
          <w:b/>
          <w:u w:val="single" w:color="000000"/>
        </w:rPr>
        <w:t>Option 3 Pre-Approved BS degree</w:t>
      </w:r>
      <w:r w:rsidRPr="00E42CA3">
        <w:t xml:space="preserve">: Documented five </w:t>
      </w:r>
      <w:r w:rsidR="00CB30D4" w:rsidRPr="00E42CA3">
        <w:t xml:space="preserve">(5) </w:t>
      </w:r>
      <w:r w:rsidRPr="00E42CA3">
        <w:t>years of Board approved technical experience before and/or after</w:t>
      </w:r>
      <w:r w:rsidRPr="00E42CA3">
        <w:rPr>
          <w:color w:val="FF0000"/>
        </w:rPr>
        <w:t xml:space="preserve"> </w:t>
      </w:r>
      <w:r w:rsidRPr="00E42CA3">
        <w:t xml:space="preserve">obtaining a Board </w:t>
      </w:r>
      <w:r w:rsidR="00596CA8" w:rsidRPr="00E42CA3">
        <w:t>a</w:t>
      </w:r>
      <w:r w:rsidRPr="00E42CA3">
        <w:t xml:space="preserve">pproved </w:t>
      </w:r>
      <w:r w:rsidR="00596CA8" w:rsidRPr="00E42CA3">
        <w:t>b</w:t>
      </w:r>
      <w:r w:rsidRPr="00E42CA3">
        <w:t>achelor’s degree</w:t>
      </w:r>
      <w:r w:rsidR="00C60B9F" w:rsidRPr="00E42CA3">
        <w:t xml:space="preserve"> (BS)</w:t>
      </w:r>
      <w:r w:rsidRPr="00E42CA3">
        <w:t xml:space="preserve"> in engineering, engineering technology, or similar technical degree </w:t>
      </w:r>
      <w:r w:rsidR="00263363" w:rsidRPr="00E42CA3">
        <w:t xml:space="preserve">from a college or </w:t>
      </w:r>
    </w:p>
    <w:p w14:paraId="01380E56" w14:textId="77777777" w:rsidR="00681918" w:rsidRDefault="00681918" w:rsidP="00E42CA3">
      <w:pPr>
        <w:spacing w:after="120"/>
        <w:ind w:left="1410" w:firstLine="0"/>
      </w:pPr>
    </w:p>
    <w:p w14:paraId="65D287CA" w14:textId="5E8A9E41" w:rsidR="00201092" w:rsidRDefault="00263363" w:rsidP="00E42CA3">
      <w:pPr>
        <w:spacing w:after="120"/>
        <w:ind w:left="1410" w:firstLine="0"/>
        <w:rPr>
          <w:b/>
          <w:u w:val="single" w:color="000000"/>
        </w:rPr>
      </w:pPr>
      <w:r w:rsidRPr="00E42CA3">
        <w:lastRenderedPageBreak/>
        <w:t>university regionally accredited by the Accreditation Board for Engineering and Technology (ABET)</w:t>
      </w:r>
      <w:r w:rsidR="002402E7" w:rsidRPr="00E42CA3">
        <w:t>; or</w:t>
      </w:r>
      <w:r w:rsidR="002402E7" w:rsidRPr="00E42CA3">
        <w:rPr>
          <w:b/>
        </w:rPr>
        <w:t xml:space="preserve"> </w:t>
      </w:r>
    </w:p>
    <w:p w14:paraId="2480BA73" w14:textId="76CE5CFF" w:rsidR="00CA5044" w:rsidRPr="00E42CA3" w:rsidRDefault="00503B11" w:rsidP="00E42CA3">
      <w:pPr>
        <w:spacing w:after="120"/>
        <w:ind w:left="1410" w:firstLine="0"/>
      </w:pPr>
      <w:r w:rsidRPr="00E42CA3">
        <w:rPr>
          <w:b/>
          <w:u w:val="single" w:color="000000"/>
        </w:rPr>
        <w:t>Option 4 Equivalent Certifications</w:t>
      </w:r>
      <w:r w:rsidRPr="00E42CA3">
        <w:rPr>
          <w:b/>
        </w:rPr>
        <w:t>:</w:t>
      </w:r>
      <w:r w:rsidR="00BB6518">
        <w:rPr>
          <w:b/>
        </w:rPr>
        <w:t xml:space="preserve"> </w:t>
      </w:r>
      <w:r w:rsidRPr="00E42CA3">
        <w:t xml:space="preserve">Documented ten </w:t>
      </w:r>
      <w:r w:rsidR="00CB30D4" w:rsidRPr="00E42CA3">
        <w:t xml:space="preserve">(10) </w:t>
      </w:r>
      <w:r w:rsidRPr="00E42CA3">
        <w:t xml:space="preserve">years of Board approved technical experience directly related to the highway construction industry and obtained Level IV NICET Certification or Board approved certification program equivalent, (for initial certification only). </w:t>
      </w:r>
    </w:p>
    <w:p w14:paraId="797D86CB" w14:textId="77777777" w:rsidR="00CE3EC6" w:rsidRPr="00E42CA3" w:rsidRDefault="00503B11" w:rsidP="00E42CA3">
      <w:pPr>
        <w:tabs>
          <w:tab w:val="center" w:pos="812"/>
          <w:tab w:val="center" w:pos="4467"/>
        </w:tabs>
        <w:spacing w:after="120" w:line="265" w:lineRule="auto"/>
        <w:ind w:left="0" w:firstLine="0"/>
      </w:pPr>
      <w:r w:rsidRPr="00E42CA3">
        <w:rPr>
          <w:rFonts w:eastAsia="Calibri"/>
        </w:rPr>
        <w:tab/>
      </w:r>
      <w:r w:rsidRPr="00E42CA3">
        <w:rPr>
          <w:b/>
        </w:rPr>
        <w:t xml:space="preserve">5) </w:t>
      </w:r>
      <w:r w:rsidRPr="00E42CA3">
        <w:rPr>
          <w:b/>
        </w:rPr>
        <w:tab/>
      </w:r>
      <w:r w:rsidRPr="00E42CA3">
        <w:rPr>
          <w:b/>
          <w:u w:val="single" w:color="000000"/>
        </w:rPr>
        <w:t>Level V-Transportation Engineering Technologist (TRETCNO)</w:t>
      </w:r>
      <w:r w:rsidRPr="00E42CA3">
        <w:t>:</w:t>
      </w:r>
    </w:p>
    <w:p w14:paraId="5FA922B7" w14:textId="77777777" w:rsidR="00FA188A" w:rsidRPr="00E42CA3" w:rsidRDefault="00FA188A" w:rsidP="00E42CA3">
      <w:pPr>
        <w:tabs>
          <w:tab w:val="center" w:pos="812"/>
          <w:tab w:val="center" w:pos="4467"/>
        </w:tabs>
        <w:spacing w:after="0" w:line="265" w:lineRule="auto"/>
        <w:ind w:left="0" w:firstLine="0"/>
      </w:pPr>
      <w:r w:rsidRPr="00E42CA3">
        <w:t xml:space="preserve"> </w:t>
      </w:r>
      <w:r w:rsidR="00CE3EC6" w:rsidRPr="00E42CA3">
        <w:t xml:space="preserve">  </w:t>
      </w:r>
    </w:p>
    <w:p w14:paraId="76A5A1D1" w14:textId="77777777" w:rsidR="003637FB" w:rsidRPr="00E42CA3" w:rsidRDefault="00FA188A" w:rsidP="00E42CA3">
      <w:pPr>
        <w:tabs>
          <w:tab w:val="center" w:pos="812"/>
          <w:tab w:val="center" w:pos="4467"/>
        </w:tabs>
        <w:spacing w:after="120" w:line="265" w:lineRule="auto"/>
        <w:ind w:left="0" w:firstLine="0"/>
      </w:pPr>
      <w:r w:rsidRPr="00E42CA3">
        <w:tab/>
      </w:r>
      <w:r w:rsidRPr="00E42CA3">
        <w:tab/>
        <w:t xml:space="preserve">           </w:t>
      </w:r>
      <w:r w:rsidR="00503B11" w:rsidRPr="00E42CA3">
        <w:t>To qualify as a TRETCNO, an applicant must meet one of the following conditions:</w:t>
      </w:r>
    </w:p>
    <w:p w14:paraId="4B3DB8E0" w14:textId="77777777" w:rsidR="003637FB" w:rsidRPr="00E42CA3" w:rsidRDefault="003637FB" w:rsidP="00E42CA3">
      <w:pPr>
        <w:tabs>
          <w:tab w:val="center" w:pos="812"/>
          <w:tab w:val="center" w:pos="4467"/>
        </w:tabs>
        <w:spacing w:after="0" w:line="265" w:lineRule="auto"/>
        <w:ind w:left="0" w:firstLine="0"/>
      </w:pPr>
    </w:p>
    <w:p w14:paraId="19EA3D39" w14:textId="14DAA26D" w:rsidR="00CE3EC6" w:rsidRPr="00E42CA3" w:rsidRDefault="00CE3EC6" w:rsidP="00E42CA3">
      <w:pPr>
        <w:tabs>
          <w:tab w:val="center" w:pos="812"/>
          <w:tab w:val="center" w:pos="4467"/>
        </w:tabs>
        <w:spacing w:after="240" w:line="265" w:lineRule="auto"/>
        <w:ind w:left="0" w:firstLine="0"/>
      </w:pPr>
      <w:r w:rsidRPr="00E42CA3">
        <w:rPr>
          <w:b/>
          <w:u w:val="single" w:color="000000"/>
        </w:rPr>
        <w:tab/>
      </w:r>
      <w:r w:rsidRPr="00E42CA3">
        <w:t xml:space="preserve">                          </w:t>
      </w:r>
      <w:r w:rsidR="00503B11" w:rsidRPr="00E42CA3">
        <w:rPr>
          <w:b/>
          <w:u w:val="single" w:color="000000"/>
        </w:rPr>
        <w:t>Option 1 Traditional</w:t>
      </w:r>
      <w:r w:rsidR="00503B11" w:rsidRPr="00E42CA3">
        <w:t xml:space="preserve">: Documented twelve </w:t>
      </w:r>
      <w:r w:rsidR="00CB30D4" w:rsidRPr="00E42CA3">
        <w:t xml:space="preserve">(12) </w:t>
      </w:r>
      <w:r w:rsidR="00503B11" w:rsidRPr="00E42CA3">
        <w:t>years of Board approved technical</w:t>
      </w:r>
    </w:p>
    <w:p w14:paraId="6B05AA68" w14:textId="2C165DD8" w:rsidR="00CA5044" w:rsidRPr="00E42CA3" w:rsidRDefault="00CE3EC6" w:rsidP="00E42CA3">
      <w:pPr>
        <w:spacing w:after="0"/>
        <w:ind w:left="1425" w:hanging="720"/>
      </w:pPr>
      <w:r w:rsidRPr="00E42CA3">
        <w:t xml:space="preserve">             </w:t>
      </w:r>
      <w:r w:rsidR="00503B11" w:rsidRPr="00E42CA3">
        <w:t xml:space="preserve">progressive experience and obtained the </w:t>
      </w:r>
      <w:r w:rsidR="002B11C6" w:rsidRPr="00E42CA3">
        <w:t>Associate of Applied Science (AAS) Highway Engineering Technology</w:t>
      </w:r>
      <w:r w:rsidRPr="00E42CA3">
        <w:t xml:space="preserve"> </w:t>
      </w:r>
      <w:r w:rsidR="002B11C6" w:rsidRPr="00E42CA3">
        <w:t>re</w:t>
      </w:r>
      <w:r w:rsidR="00503B11" w:rsidRPr="00E42CA3">
        <w:t xml:space="preserve">quirements; or in lieu of the </w:t>
      </w:r>
      <w:r w:rsidR="002B11C6" w:rsidRPr="00E42CA3">
        <w:t xml:space="preserve">Associate of Applied                           Science (AAS) Highway Engineering Technology </w:t>
      </w:r>
      <w:r w:rsidR="00A60886" w:rsidRPr="00E42CA3">
        <w:t>D</w:t>
      </w:r>
      <w:r w:rsidR="002B11C6" w:rsidRPr="00E42CA3">
        <w:t>egree</w:t>
      </w:r>
      <w:r w:rsidR="00503B11" w:rsidRPr="00E42CA3">
        <w:t xml:space="preserve">, 990 TDH’s from </w:t>
      </w:r>
      <w:r w:rsidR="002B11C6" w:rsidRPr="00E42CA3">
        <w:t>t</w:t>
      </w:r>
      <w:r w:rsidR="00503B11" w:rsidRPr="00E42CA3">
        <w:t>he degree requirements; (A minimum of two</w:t>
      </w:r>
      <w:r w:rsidR="00CB30D4" w:rsidRPr="00E42CA3">
        <w:t xml:space="preserve"> (2)</w:t>
      </w:r>
      <w:r w:rsidR="00503B11" w:rsidRPr="00E42CA3">
        <w:t xml:space="preserve"> years of experience, out of the</w:t>
      </w:r>
      <w:r w:rsidR="002B11C6" w:rsidRPr="00E42CA3">
        <w:t xml:space="preserve"> </w:t>
      </w:r>
      <w:r w:rsidRPr="00E42CA3">
        <w:t>d</w:t>
      </w:r>
      <w:r w:rsidR="00503B11" w:rsidRPr="00E42CA3">
        <w:t xml:space="preserve">ocumented twelve </w:t>
      </w:r>
      <w:r w:rsidR="00872CF4" w:rsidRPr="00E42CA3">
        <w:t xml:space="preserve">(12) </w:t>
      </w:r>
      <w:r w:rsidR="00503B11" w:rsidRPr="00E42CA3">
        <w:t>years, shall be required at a Level IV classification to be</w:t>
      </w:r>
      <w:r w:rsidR="002B11C6" w:rsidRPr="00E42CA3">
        <w:t xml:space="preserve"> </w:t>
      </w:r>
      <w:r w:rsidR="00503B11" w:rsidRPr="00E42CA3">
        <w:t xml:space="preserve">certified as a Level V). </w:t>
      </w:r>
    </w:p>
    <w:p w14:paraId="53673C42" w14:textId="626A0FCF" w:rsidR="00CA5044" w:rsidRPr="00E42CA3" w:rsidRDefault="00503B11" w:rsidP="00E42CA3">
      <w:pPr>
        <w:spacing w:after="120"/>
        <w:ind w:left="1410" w:firstLine="0"/>
      </w:pPr>
      <w:r w:rsidRPr="00E42CA3">
        <w:rPr>
          <w:b/>
          <w:u w:val="single" w:color="000000"/>
        </w:rPr>
        <w:t>Option 2 Pre-Approved AS degree</w:t>
      </w:r>
      <w:r w:rsidRPr="00E42CA3">
        <w:t>:</w:t>
      </w:r>
      <w:r w:rsidR="00BB6518">
        <w:t xml:space="preserve"> </w:t>
      </w:r>
      <w:r w:rsidRPr="00E42CA3">
        <w:t xml:space="preserve">Documented ten </w:t>
      </w:r>
      <w:r w:rsidR="00CB30D4" w:rsidRPr="00E42CA3">
        <w:t xml:space="preserve">(10) </w:t>
      </w:r>
      <w:r w:rsidRPr="00E42CA3">
        <w:t>years of Board approved technical experience before and/or after</w:t>
      </w:r>
      <w:r w:rsidRPr="00E42CA3">
        <w:rPr>
          <w:color w:val="FF0000"/>
        </w:rPr>
        <w:t xml:space="preserve"> </w:t>
      </w:r>
      <w:r w:rsidRPr="00E42CA3">
        <w:t xml:space="preserve">obtaining a Board </w:t>
      </w:r>
      <w:r w:rsidR="00596CA8" w:rsidRPr="00E42CA3">
        <w:t>a</w:t>
      </w:r>
      <w:r w:rsidRPr="00E42CA3">
        <w:t xml:space="preserve">pproved </w:t>
      </w:r>
      <w:r w:rsidR="006B21E8" w:rsidRPr="00E42CA3">
        <w:t>Associate of Science (AS)</w:t>
      </w:r>
      <w:r w:rsidRPr="00E42CA3">
        <w:t xml:space="preserve"> degree in engineering, engineering technology, or similar technical degree </w:t>
      </w:r>
      <w:r w:rsidR="00A02004" w:rsidRPr="00E42CA3">
        <w:t>from a college or university regionally accredited by the Accreditation Board for Engineering and Technology (ABET)</w:t>
      </w:r>
      <w:r w:rsidRPr="00E42CA3">
        <w:t>; (A minimum of</w:t>
      </w:r>
      <w:r w:rsidR="00131F60" w:rsidRPr="00E42CA3">
        <w:t xml:space="preserve"> t</w:t>
      </w:r>
      <w:r w:rsidRPr="00E42CA3">
        <w:t xml:space="preserve">wo </w:t>
      </w:r>
      <w:r w:rsidR="00131F60" w:rsidRPr="00E42CA3">
        <w:t xml:space="preserve">(2) </w:t>
      </w:r>
      <w:r w:rsidRPr="00E42CA3">
        <w:t xml:space="preserve">years of Board approved technical experience out of the documented ten </w:t>
      </w:r>
      <w:r w:rsidR="00CB30D4" w:rsidRPr="00E42CA3">
        <w:t xml:space="preserve">(10) </w:t>
      </w:r>
      <w:r w:rsidRPr="00E42CA3">
        <w:t>years must be acquired after obtaining the Board approved degree); or</w:t>
      </w:r>
      <w:r w:rsidRPr="00E42CA3">
        <w:rPr>
          <w:b/>
        </w:rPr>
        <w:t xml:space="preserve"> </w:t>
      </w:r>
    </w:p>
    <w:p w14:paraId="7A928FE4" w14:textId="77777777" w:rsidR="00201092" w:rsidRDefault="00503B11" w:rsidP="00E42CA3">
      <w:pPr>
        <w:spacing w:after="120"/>
        <w:ind w:left="1410" w:firstLine="0"/>
      </w:pPr>
      <w:r w:rsidRPr="00E42CA3">
        <w:rPr>
          <w:b/>
          <w:u w:val="single" w:color="000000"/>
        </w:rPr>
        <w:lastRenderedPageBreak/>
        <w:t>Option 3 Pre-Approved BS degree</w:t>
      </w:r>
      <w:r w:rsidRPr="00E42CA3">
        <w:t xml:space="preserve">: Documented seven </w:t>
      </w:r>
      <w:r w:rsidR="00CB30D4" w:rsidRPr="00E42CA3">
        <w:t xml:space="preserve">(7) </w:t>
      </w:r>
      <w:r w:rsidRPr="00E42CA3">
        <w:t>years of Board approved technical experience before and/or</w:t>
      </w:r>
      <w:r w:rsidRPr="00E42CA3">
        <w:rPr>
          <w:color w:val="FF0000"/>
        </w:rPr>
        <w:t xml:space="preserve"> </w:t>
      </w:r>
      <w:r w:rsidRPr="00E42CA3">
        <w:t>after</w:t>
      </w:r>
      <w:r w:rsidRPr="00E42CA3">
        <w:rPr>
          <w:color w:val="FF0000"/>
        </w:rPr>
        <w:t xml:space="preserve"> </w:t>
      </w:r>
      <w:r w:rsidRPr="00E42CA3">
        <w:t xml:space="preserve">obtaining a Board </w:t>
      </w:r>
      <w:r w:rsidR="00596CA8" w:rsidRPr="00E42CA3">
        <w:t>a</w:t>
      </w:r>
      <w:r w:rsidRPr="00E42CA3">
        <w:t xml:space="preserve">pproved </w:t>
      </w:r>
      <w:r w:rsidR="00596CA8" w:rsidRPr="00E42CA3">
        <w:t>b</w:t>
      </w:r>
      <w:r w:rsidRPr="00E42CA3">
        <w:t>achelor’s degree</w:t>
      </w:r>
      <w:r w:rsidR="003256C9" w:rsidRPr="00E42CA3">
        <w:t xml:space="preserve"> (BS)</w:t>
      </w:r>
      <w:r w:rsidRPr="00E42CA3">
        <w:t xml:space="preserve"> in engineering, engineering technology or similar technical degree </w:t>
      </w:r>
      <w:r w:rsidR="00A02004" w:rsidRPr="00E42CA3">
        <w:t xml:space="preserve">from a college or </w:t>
      </w:r>
    </w:p>
    <w:p w14:paraId="4D2F820F" w14:textId="58B0329D" w:rsidR="00CA5044" w:rsidRPr="00E42CA3" w:rsidRDefault="00A02004" w:rsidP="00E42CA3">
      <w:pPr>
        <w:spacing w:after="120"/>
        <w:ind w:left="1410" w:firstLine="0"/>
      </w:pPr>
      <w:r w:rsidRPr="00E42CA3">
        <w:t>university regionally accredited by the Accreditation Board for Engineering and Technology (ABET)</w:t>
      </w:r>
      <w:r w:rsidR="008A00B7" w:rsidRPr="00E42CA3">
        <w:t xml:space="preserve">; </w:t>
      </w:r>
      <w:r w:rsidR="00503B11" w:rsidRPr="00E42CA3">
        <w:t xml:space="preserve">(A minimum of two </w:t>
      </w:r>
      <w:r w:rsidR="00CB30D4" w:rsidRPr="00E42CA3">
        <w:t xml:space="preserve">(2) </w:t>
      </w:r>
      <w:r w:rsidR="00503B11" w:rsidRPr="00E42CA3">
        <w:t>years of Board approved technical experience out of the documented</w:t>
      </w:r>
      <w:r w:rsidR="00CB30D4" w:rsidRPr="00E42CA3">
        <w:t xml:space="preserve"> </w:t>
      </w:r>
      <w:r w:rsidR="00503B11" w:rsidRPr="00E42CA3">
        <w:t xml:space="preserve">seven </w:t>
      </w:r>
      <w:r w:rsidR="00CB30D4" w:rsidRPr="00E42CA3">
        <w:t xml:space="preserve">(7) </w:t>
      </w:r>
      <w:r w:rsidR="00503B11" w:rsidRPr="00E42CA3">
        <w:t xml:space="preserve">years must be acquired after obtaining the Board approved degree). </w:t>
      </w:r>
    </w:p>
    <w:p w14:paraId="329D5264" w14:textId="77777777" w:rsidR="00CA5044" w:rsidRPr="00E42CA3" w:rsidRDefault="00503B11" w:rsidP="00E42CA3">
      <w:pPr>
        <w:pStyle w:val="Heading1"/>
        <w:tabs>
          <w:tab w:val="center" w:pos="3671"/>
        </w:tabs>
        <w:spacing w:after="120"/>
        <w:ind w:left="-15" w:firstLine="0"/>
        <w:jc w:val="both"/>
      </w:pPr>
      <w:r w:rsidRPr="00E42CA3">
        <w:rPr>
          <w:u w:val="none"/>
        </w:rPr>
        <w:t>IV.</w:t>
      </w:r>
      <w:r w:rsidRPr="00E42CA3">
        <w:rPr>
          <w:rFonts w:eastAsia="Arial"/>
          <w:u w:val="none"/>
        </w:rPr>
        <w:t xml:space="preserve"> </w:t>
      </w:r>
      <w:r w:rsidRPr="00E42CA3">
        <w:rPr>
          <w:rFonts w:eastAsia="Arial"/>
          <w:u w:val="none"/>
        </w:rPr>
        <w:tab/>
      </w:r>
      <w:r w:rsidRPr="00E42CA3">
        <w:t>BRIDGE SAFETY INSPECTOR CERTIFICATION LEVELS</w:t>
      </w:r>
      <w:r w:rsidRPr="00E42CA3">
        <w:rPr>
          <w:u w:val="none"/>
        </w:rPr>
        <w:t xml:space="preserve"> </w:t>
      </w:r>
    </w:p>
    <w:p w14:paraId="586E911B" w14:textId="77777777" w:rsidR="00CA5044" w:rsidRPr="00E42CA3" w:rsidRDefault="00503B11" w:rsidP="00E42CA3">
      <w:pPr>
        <w:spacing w:after="120"/>
        <w:ind w:left="715"/>
      </w:pPr>
      <w:r w:rsidRPr="00E42CA3">
        <w:t>The Board will assess the applicant’s education, technical experience, and training to determine the certification level in accordance with this section.  The nature of the applicant’s technical experience should be progressive in nature and will be evaluated and determined by the Board.  For a more detailed description of progressive technical experience, see the “progressive technical work experience” document posted on the Board’s website.  The Board shall certify a qualified applicant based on one of the following certification levels:</w:t>
      </w:r>
      <w:r w:rsidRPr="00E42CA3">
        <w:rPr>
          <w:b/>
        </w:rPr>
        <w:t xml:space="preserve"> </w:t>
      </w:r>
    </w:p>
    <w:p w14:paraId="24C19D4A" w14:textId="105D8F1C" w:rsidR="00FA188A" w:rsidRPr="00E42CA3" w:rsidRDefault="00503B11" w:rsidP="00E42CA3">
      <w:pPr>
        <w:spacing w:after="120"/>
        <w:rPr>
          <w:b/>
          <w:u w:val="single"/>
        </w:rPr>
      </w:pPr>
      <w:r w:rsidRPr="00E42CA3">
        <w:rPr>
          <w:b/>
        </w:rPr>
        <w:t>1)</w:t>
      </w:r>
      <w:r w:rsidR="00137810" w:rsidRPr="00E42CA3">
        <w:rPr>
          <w:b/>
        </w:rPr>
        <w:t xml:space="preserve">          </w:t>
      </w:r>
      <w:r w:rsidRPr="00E42CA3">
        <w:rPr>
          <w:b/>
          <w:u w:val="single"/>
        </w:rPr>
        <w:t>Level 1-</w:t>
      </w:r>
      <w:r w:rsidR="00BB77DE" w:rsidRPr="00E42CA3">
        <w:rPr>
          <w:b/>
          <w:u w:val="single"/>
        </w:rPr>
        <w:t xml:space="preserve">Transportation </w:t>
      </w:r>
      <w:r w:rsidRPr="00E42CA3">
        <w:rPr>
          <w:b/>
          <w:u w:val="single"/>
        </w:rPr>
        <w:t>Bridge Safety Inspector 1</w:t>
      </w:r>
      <w:r w:rsidR="00B717DE" w:rsidRPr="00E42CA3">
        <w:rPr>
          <w:b/>
          <w:u w:val="single"/>
        </w:rPr>
        <w:t xml:space="preserve"> </w:t>
      </w:r>
      <w:r w:rsidRPr="00E42CA3">
        <w:rPr>
          <w:b/>
          <w:u w:val="single"/>
        </w:rPr>
        <w:t>–</w:t>
      </w:r>
      <w:r w:rsidR="00B717DE" w:rsidRPr="00E42CA3">
        <w:rPr>
          <w:b/>
          <w:u w:val="single"/>
        </w:rPr>
        <w:t xml:space="preserve"> </w:t>
      </w:r>
      <w:r w:rsidRPr="00E42CA3">
        <w:rPr>
          <w:b/>
          <w:u w:val="single"/>
        </w:rPr>
        <w:t>(</w:t>
      </w:r>
      <w:r w:rsidR="004B5FE2" w:rsidRPr="00E42CA3">
        <w:rPr>
          <w:b/>
          <w:u w:val="single"/>
        </w:rPr>
        <w:t>TBSAIN1</w:t>
      </w:r>
      <w:r w:rsidRPr="00E42CA3">
        <w:rPr>
          <w:b/>
          <w:u w:val="single"/>
        </w:rPr>
        <w:t>)</w:t>
      </w:r>
    </w:p>
    <w:p w14:paraId="32BBE99D" w14:textId="129F0534" w:rsidR="00D85C8F" w:rsidRPr="00E42CA3" w:rsidRDefault="00D85C8F" w:rsidP="00E42CA3">
      <w:pPr>
        <w:spacing w:after="0"/>
      </w:pPr>
      <w:r w:rsidRPr="00E42CA3">
        <w:rPr>
          <w:b/>
        </w:rPr>
        <w:t xml:space="preserve">         </w:t>
      </w:r>
      <w:r w:rsidR="0024634C" w:rsidRPr="00E42CA3">
        <w:rPr>
          <w:b/>
        </w:rPr>
        <w:t xml:space="preserve">    </w:t>
      </w:r>
      <w:r w:rsidR="00503B11" w:rsidRPr="00E42CA3">
        <w:t xml:space="preserve">To qualify for certification as a </w:t>
      </w:r>
      <w:r w:rsidR="00BB52CD" w:rsidRPr="00E42CA3">
        <w:t>TBSAIN1</w:t>
      </w:r>
      <w:r w:rsidR="00503B11" w:rsidRPr="00E42CA3">
        <w:t>, the applicant must possess a high school</w:t>
      </w:r>
      <w:r w:rsidRPr="00E42CA3">
        <w:t xml:space="preserve">    </w:t>
      </w:r>
    </w:p>
    <w:p w14:paraId="6DFDFBAE" w14:textId="77777777" w:rsidR="00733C90" w:rsidRPr="00E42CA3" w:rsidRDefault="00D85C8F" w:rsidP="00E42CA3">
      <w:pPr>
        <w:spacing w:after="0"/>
      </w:pPr>
      <w:r w:rsidRPr="00E42CA3">
        <w:t xml:space="preserve">             d</w:t>
      </w:r>
      <w:r w:rsidR="00503B11" w:rsidRPr="00E42CA3">
        <w:t xml:space="preserve">iploma or </w:t>
      </w:r>
      <w:r w:rsidR="00FA188A" w:rsidRPr="00E42CA3">
        <w:t>h</w:t>
      </w:r>
      <w:r w:rsidR="00503B11" w:rsidRPr="00E42CA3">
        <w:t>igh school equivalency diploma (GED) and meet one of the following</w:t>
      </w:r>
    </w:p>
    <w:p w14:paraId="43AD45A3" w14:textId="77777777" w:rsidR="00587B58" w:rsidRPr="00E42CA3" w:rsidRDefault="00D85C8F" w:rsidP="00E42CA3">
      <w:pPr>
        <w:spacing w:after="120"/>
      </w:pPr>
      <w:r w:rsidRPr="00E42CA3">
        <w:t xml:space="preserve">             </w:t>
      </w:r>
      <w:r w:rsidR="00503B11" w:rsidRPr="00E42CA3">
        <w:t>conditions:</w:t>
      </w:r>
    </w:p>
    <w:p w14:paraId="695548C4" w14:textId="42D27FE3" w:rsidR="0097714C" w:rsidRPr="00E42CA3" w:rsidRDefault="00D85C8F" w:rsidP="00E42CA3">
      <w:pPr>
        <w:spacing w:after="0"/>
      </w:pPr>
      <w:r w:rsidRPr="00E42CA3">
        <w:rPr>
          <w:b/>
        </w:rPr>
        <w:t xml:space="preserve">             </w:t>
      </w:r>
      <w:proofErr w:type="gramStart"/>
      <w:r w:rsidR="00503B11" w:rsidRPr="00E42CA3">
        <w:rPr>
          <w:b/>
          <w:u w:val="single"/>
        </w:rPr>
        <w:t>Option 1 Traditional</w:t>
      </w:r>
      <w:proofErr w:type="gramEnd"/>
      <w:r w:rsidR="00503B11" w:rsidRPr="00E42CA3">
        <w:rPr>
          <w:b/>
          <w:u w:val="single"/>
        </w:rPr>
        <w:t>:</w:t>
      </w:r>
      <w:r w:rsidR="00137810" w:rsidRPr="00E42CA3">
        <w:rPr>
          <w:b/>
        </w:rPr>
        <w:t xml:space="preserve"> </w:t>
      </w:r>
      <w:r w:rsidR="00503B11" w:rsidRPr="00E42CA3">
        <w:t>Score a minimum of 85 on the Arithmetic ACCUPLACER</w:t>
      </w:r>
    </w:p>
    <w:p w14:paraId="497605D9" w14:textId="77777777" w:rsidR="00BB52CD" w:rsidRPr="00E42CA3" w:rsidRDefault="0097714C" w:rsidP="00E42CA3">
      <w:pPr>
        <w:spacing w:after="0"/>
      </w:pPr>
      <w:r w:rsidRPr="00E42CA3">
        <w:t xml:space="preserve"> </w:t>
      </w:r>
      <w:r w:rsidR="00D85C8F" w:rsidRPr="00E42CA3">
        <w:t xml:space="preserve">            p</w:t>
      </w:r>
      <w:r w:rsidR="00503B11" w:rsidRPr="00E42CA3">
        <w:t>lacement</w:t>
      </w:r>
      <w:r w:rsidR="00D85C8F" w:rsidRPr="00E42CA3">
        <w:t xml:space="preserve"> </w:t>
      </w:r>
      <w:r w:rsidR="00503B11" w:rsidRPr="00E42CA3">
        <w:t xml:space="preserve">test, or its equivalent, or pass the </w:t>
      </w:r>
      <w:r w:rsidR="007C481F" w:rsidRPr="00E42CA3">
        <w:t xml:space="preserve">West Virginia Division of </w:t>
      </w:r>
      <w:r w:rsidR="00BB52CD" w:rsidRPr="00E42CA3">
        <w:t>Highways</w:t>
      </w:r>
    </w:p>
    <w:p w14:paraId="01AEAF69" w14:textId="1E76AA75" w:rsidR="00BB52CD" w:rsidRPr="00E42CA3" w:rsidRDefault="00BB52CD" w:rsidP="00E42CA3">
      <w:pPr>
        <w:spacing w:after="0"/>
        <w:ind w:firstLine="710"/>
      </w:pPr>
      <w:r w:rsidRPr="00E42CA3">
        <w:t>(</w:t>
      </w:r>
      <w:r w:rsidR="007C481F" w:rsidRPr="00E42CA3">
        <w:t>WVDOH)</w:t>
      </w:r>
      <w:r w:rsidR="00503B11" w:rsidRPr="00E42CA3">
        <w:t xml:space="preserve"> exam required to qualify for the</w:t>
      </w:r>
      <w:r w:rsidR="007C481F" w:rsidRPr="00E42CA3">
        <w:t xml:space="preserve"> </w:t>
      </w:r>
      <w:r w:rsidRPr="00E42CA3">
        <w:t>TBSAIN1</w:t>
      </w:r>
      <w:r w:rsidR="00503B11" w:rsidRPr="00E42CA3">
        <w:t xml:space="preserve"> register.  No technical experience</w:t>
      </w:r>
      <w:r w:rsidRPr="00E42CA3">
        <w:t xml:space="preserve"> </w:t>
      </w:r>
    </w:p>
    <w:p w14:paraId="242EA42C" w14:textId="1CDA851A" w:rsidR="00745D02" w:rsidRPr="00E42CA3" w:rsidRDefault="00BB52CD" w:rsidP="00E42CA3">
      <w:pPr>
        <w:spacing w:after="0"/>
        <w:ind w:left="720" w:firstLine="720"/>
      </w:pPr>
      <w:r w:rsidRPr="00E42CA3">
        <w:t>i</w:t>
      </w:r>
      <w:r w:rsidR="00503B11" w:rsidRPr="00E42CA3">
        <w:t>s required; or</w:t>
      </w:r>
    </w:p>
    <w:p w14:paraId="446C37E9" w14:textId="77777777" w:rsidR="00681918" w:rsidRDefault="00B717DE" w:rsidP="00E42CA3">
      <w:pPr>
        <w:spacing w:after="0"/>
      </w:pPr>
      <w:r w:rsidRPr="00E42CA3">
        <w:t xml:space="preserve">            </w:t>
      </w:r>
    </w:p>
    <w:p w14:paraId="36DC43F9" w14:textId="77777777" w:rsidR="00681918" w:rsidRDefault="00681918" w:rsidP="00E42CA3">
      <w:pPr>
        <w:spacing w:after="0"/>
      </w:pPr>
    </w:p>
    <w:p w14:paraId="2C5CFA83" w14:textId="06A9B047" w:rsidR="00745D02" w:rsidRPr="00E42CA3" w:rsidRDefault="00B717DE" w:rsidP="00681918">
      <w:pPr>
        <w:spacing w:after="0"/>
        <w:ind w:firstLine="710"/>
      </w:pPr>
      <w:r w:rsidRPr="00E42CA3">
        <w:lastRenderedPageBreak/>
        <w:t xml:space="preserve"> </w:t>
      </w:r>
      <w:r w:rsidR="00503B11" w:rsidRPr="00E42CA3">
        <w:rPr>
          <w:b/>
          <w:u w:val="single"/>
        </w:rPr>
        <w:t>Option 2 Experience:</w:t>
      </w:r>
      <w:r w:rsidRPr="00E42CA3">
        <w:t xml:space="preserve"> </w:t>
      </w:r>
      <w:r w:rsidR="00503B11" w:rsidRPr="00E42CA3">
        <w:t xml:space="preserve">Documented six </w:t>
      </w:r>
      <w:r w:rsidR="00015088" w:rsidRPr="00E42CA3">
        <w:t xml:space="preserve">(6) </w:t>
      </w:r>
      <w:r w:rsidR="00503B11" w:rsidRPr="00E42CA3">
        <w:t xml:space="preserve">months of Board approved technical </w:t>
      </w:r>
    </w:p>
    <w:p w14:paraId="1E369730" w14:textId="1AC73FDD" w:rsidR="00201092" w:rsidRDefault="00B717DE" w:rsidP="00E42CA3">
      <w:pPr>
        <w:spacing w:after="120"/>
        <w:rPr>
          <w:b/>
        </w:rPr>
      </w:pPr>
      <w:r w:rsidRPr="00E42CA3">
        <w:t xml:space="preserve">             </w:t>
      </w:r>
      <w:r w:rsidR="00503B11" w:rsidRPr="00E42CA3">
        <w:t xml:space="preserve">experience. </w:t>
      </w:r>
    </w:p>
    <w:p w14:paraId="440F710D" w14:textId="0B24CF6F" w:rsidR="00CA5044" w:rsidRPr="00E42CA3" w:rsidRDefault="00503B11" w:rsidP="00E42CA3">
      <w:pPr>
        <w:spacing w:after="120"/>
      </w:pPr>
      <w:r w:rsidRPr="00E42CA3">
        <w:rPr>
          <w:b/>
        </w:rPr>
        <w:t>2)</w:t>
      </w:r>
      <w:r w:rsidR="00745D02" w:rsidRPr="00E42CA3">
        <w:rPr>
          <w:b/>
        </w:rPr>
        <w:t xml:space="preserve">         </w:t>
      </w:r>
      <w:r w:rsidRPr="00E42CA3">
        <w:rPr>
          <w:b/>
          <w:u w:val="single" w:color="000000"/>
        </w:rPr>
        <w:t>Level 2-</w:t>
      </w:r>
      <w:r w:rsidR="00BB77DE" w:rsidRPr="00E42CA3">
        <w:rPr>
          <w:b/>
          <w:u w:val="single"/>
        </w:rPr>
        <w:t>Transportation</w:t>
      </w:r>
      <w:r w:rsidR="00BB77DE" w:rsidRPr="00E42CA3">
        <w:rPr>
          <w:b/>
          <w:u w:val="single" w:color="000000"/>
        </w:rPr>
        <w:t xml:space="preserve"> </w:t>
      </w:r>
      <w:r w:rsidRPr="00E42CA3">
        <w:rPr>
          <w:b/>
          <w:u w:val="single" w:color="000000"/>
        </w:rPr>
        <w:t>Bridge Safety Inspector 2 (</w:t>
      </w:r>
      <w:r w:rsidR="00BB52CD" w:rsidRPr="00E42CA3">
        <w:rPr>
          <w:b/>
          <w:u w:val="single" w:color="000000"/>
        </w:rPr>
        <w:t>TBSAIN2</w:t>
      </w:r>
      <w:r w:rsidRPr="00E42CA3">
        <w:rPr>
          <w:b/>
          <w:u w:val="single" w:color="000000"/>
        </w:rPr>
        <w:t>)</w:t>
      </w:r>
      <w:r w:rsidRPr="00E42CA3">
        <w:rPr>
          <w:b/>
        </w:rPr>
        <w:t>:</w:t>
      </w:r>
      <w:r w:rsidRPr="00E42CA3">
        <w:t xml:space="preserve">  </w:t>
      </w:r>
      <w:r w:rsidRPr="00E42CA3">
        <w:rPr>
          <w:b/>
        </w:rPr>
        <w:t xml:space="preserve"> </w:t>
      </w:r>
    </w:p>
    <w:p w14:paraId="1F70E21B" w14:textId="7B5BDE37" w:rsidR="00B717DE" w:rsidRPr="00E42CA3" w:rsidRDefault="00B717DE" w:rsidP="00E42CA3">
      <w:pPr>
        <w:spacing w:after="0"/>
      </w:pPr>
      <w:r w:rsidRPr="00E42CA3">
        <w:t xml:space="preserve">            </w:t>
      </w:r>
      <w:r w:rsidR="00503B11" w:rsidRPr="00E42CA3">
        <w:t xml:space="preserve">To qualify as a </w:t>
      </w:r>
      <w:r w:rsidR="00BB52CD" w:rsidRPr="00E42CA3">
        <w:t>TBSAIN2</w:t>
      </w:r>
      <w:r w:rsidR="00503B11" w:rsidRPr="00E42CA3">
        <w:t>, an applicant must successfully complete the Safety Inspection</w:t>
      </w:r>
    </w:p>
    <w:p w14:paraId="489EEC3E" w14:textId="77777777" w:rsidR="00B717DE" w:rsidRPr="00E42CA3" w:rsidRDefault="00B717DE" w:rsidP="00E42CA3">
      <w:r w:rsidRPr="00E42CA3">
        <w:t xml:space="preserve">            </w:t>
      </w:r>
      <w:r w:rsidR="00503B11" w:rsidRPr="00E42CA3">
        <w:t xml:space="preserve">of </w:t>
      </w:r>
      <w:r w:rsidR="0082102B" w:rsidRPr="00E42CA3">
        <w:t>In-service</w:t>
      </w:r>
      <w:r w:rsidR="00503B11" w:rsidRPr="00E42CA3">
        <w:t xml:space="preserve"> Bridges (FHWA-NHI-130055) class and meet one of the following</w:t>
      </w:r>
      <w:r w:rsidRPr="00E42CA3">
        <w:t xml:space="preserve"> </w:t>
      </w:r>
      <w:r w:rsidR="00137810" w:rsidRPr="00E42CA3">
        <w:t>c</w:t>
      </w:r>
      <w:r w:rsidR="00503B11" w:rsidRPr="00E42CA3">
        <w:t>onditions:</w:t>
      </w:r>
    </w:p>
    <w:p w14:paraId="13D9D67A" w14:textId="115810C9" w:rsidR="00CA5044" w:rsidRPr="00E42CA3" w:rsidRDefault="00503B11" w:rsidP="00E42CA3">
      <w:pPr>
        <w:spacing w:after="120"/>
        <w:ind w:left="1410" w:firstLine="0"/>
      </w:pPr>
      <w:r w:rsidRPr="00E42CA3">
        <w:rPr>
          <w:b/>
          <w:u w:val="single" w:color="000000"/>
        </w:rPr>
        <w:t>Option 1 Traditional</w:t>
      </w:r>
      <w:r w:rsidRPr="00E42CA3">
        <w:t xml:space="preserve">: Documented two </w:t>
      </w:r>
      <w:r w:rsidR="00015088" w:rsidRPr="00E42CA3">
        <w:t xml:space="preserve">(2) </w:t>
      </w:r>
      <w:r w:rsidRPr="00E42CA3">
        <w:t xml:space="preserve">years of Board approved technical experience </w:t>
      </w:r>
      <w:r w:rsidR="002C1A9F" w:rsidRPr="00E42CA3">
        <w:t xml:space="preserve">(not more than 9 months of the experience may come from other relevant experience, i.e. bridge design, bridge load rating, bridge maintenance or construction) </w:t>
      </w:r>
      <w:r w:rsidRPr="00E42CA3">
        <w:t xml:space="preserve">and obtained 180 TDH’s from the </w:t>
      </w:r>
      <w:r w:rsidR="00D91498" w:rsidRPr="00E42CA3">
        <w:t>Associate of Applied Science (AAS)</w:t>
      </w:r>
      <w:r w:rsidRPr="00E42CA3">
        <w:t xml:space="preserve"> Highway Engineering Technology Bridge Inspection Concentration </w:t>
      </w:r>
      <w:r w:rsidR="00BB67FD" w:rsidRPr="00E42CA3">
        <w:t>D</w:t>
      </w:r>
      <w:r w:rsidRPr="00E42CA3">
        <w:t>egree requirements; or</w:t>
      </w:r>
      <w:r w:rsidRPr="00E42CA3">
        <w:rPr>
          <w:b/>
        </w:rPr>
        <w:t xml:space="preserve"> </w:t>
      </w:r>
    </w:p>
    <w:p w14:paraId="2705B288" w14:textId="7A88A916" w:rsidR="00CA5044" w:rsidRPr="00E42CA3" w:rsidRDefault="00503B11" w:rsidP="00E42CA3">
      <w:pPr>
        <w:spacing w:after="120"/>
        <w:ind w:left="1410" w:firstLine="0"/>
      </w:pPr>
      <w:r w:rsidRPr="00E42CA3">
        <w:rPr>
          <w:b/>
          <w:u w:val="single" w:color="000000"/>
        </w:rPr>
        <w:t>Option 2 Pre-Approved BS or AS degree</w:t>
      </w:r>
      <w:r w:rsidRPr="00E42CA3">
        <w:t xml:space="preserve">: Obtained a Board </w:t>
      </w:r>
      <w:r w:rsidR="007949F9" w:rsidRPr="00E42CA3">
        <w:t>a</w:t>
      </w:r>
      <w:r w:rsidRPr="00E42CA3">
        <w:t xml:space="preserve">pproved </w:t>
      </w:r>
      <w:r w:rsidR="007949F9" w:rsidRPr="00E42CA3">
        <w:t>b</w:t>
      </w:r>
      <w:r w:rsidRPr="00E42CA3">
        <w:t xml:space="preserve">achelor’s degree </w:t>
      </w:r>
      <w:r w:rsidR="003256C9" w:rsidRPr="00E42CA3">
        <w:t xml:space="preserve">(BS) </w:t>
      </w:r>
      <w:r w:rsidRPr="00E42CA3">
        <w:t xml:space="preserve">or </w:t>
      </w:r>
      <w:r w:rsidR="003D4F3D" w:rsidRPr="00E42CA3">
        <w:t>Associate of Science (AS)</w:t>
      </w:r>
      <w:r w:rsidRPr="00E42CA3">
        <w:t xml:space="preserve"> degree in engineering, engineering technology, or similar technical degree </w:t>
      </w:r>
      <w:bookmarkStart w:id="6" w:name="_Hlk187316434"/>
      <w:r w:rsidR="00A02004" w:rsidRPr="00E42CA3">
        <w:t xml:space="preserve">from a college or university regionally accredited by the </w:t>
      </w:r>
      <w:bookmarkStart w:id="7" w:name="_Hlk187316328"/>
      <w:r w:rsidR="00A02004" w:rsidRPr="00E42CA3">
        <w:t xml:space="preserve">Accreditation Board for Engineering and Technology </w:t>
      </w:r>
      <w:bookmarkEnd w:id="7"/>
      <w:r w:rsidR="00A02004" w:rsidRPr="00E42CA3">
        <w:t>(ABET)</w:t>
      </w:r>
      <w:bookmarkEnd w:id="6"/>
      <w:r w:rsidR="008A00B7" w:rsidRPr="00E42CA3">
        <w:t>; or</w:t>
      </w:r>
      <w:r w:rsidR="008A00B7" w:rsidRPr="00E42CA3">
        <w:rPr>
          <w:b/>
        </w:rPr>
        <w:t xml:space="preserve"> </w:t>
      </w:r>
    </w:p>
    <w:p w14:paraId="209EC554" w14:textId="5AE32ED2" w:rsidR="007A0DD1" w:rsidRPr="00E42CA3" w:rsidRDefault="00503B11" w:rsidP="00E42CA3">
      <w:pPr>
        <w:spacing w:after="120"/>
        <w:ind w:left="1410" w:firstLine="0"/>
      </w:pPr>
      <w:r w:rsidRPr="00E42CA3">
        <w:rPr>
          <w:b/>
          <w:u w:val="single" w:color="000000"/>
        </w:rPr>
        <w:t>Option 3 Existing Bridge Safety Inspector 1</w:t>
      </w:r>
      <w:r w:rsidRPr="00E42CA3">
        <w:t xml:space="preserve">: Obtain 90 TDH’s per year from the </w:t>
      </w:r>
      <w:r w:rsidR="00D91498" w:rsidRPr="00E42CA3">
        <w:t>Associate of Applied Science (AAS)</w:t>
      </w:r>
      <w:r w:rsidRPr="00E42CA3">
        <w:t xml:space="preserve"> </w:t>
      </w:r>
      <w:r w:rsidR="00326EF3" w:rsidRPr="00E42CA3">
        <w:t xml:space="preserve">Highway Engineering – Bridge Inspection </w:t>
      </w:r>
      <w:r w:rsidRPr="00E42CA3">
        <w:t xml:space="preserve">Concentration </w:t>
      </w:r>
      <w:r w:rsidR="00A60886" w:rsidRPr="00E42CA3">
        <w:t>D</w:t>
      </w:r>
      <w:r w:rsidRPr="00E42CA3">
        <w:t xml:space="preserve">egree requirements until </w:t>
      </w:r>
      <w:r w:rsidR="00AA3790" w:rsidRPr="00E42CA3">
        <w:t>two (</w:t>
      </w:r>
      <w:r w:rsidRPr="00E42CA3">
        <w:t>2</w:t>
      </w:r>
      <w:r w:rsidR="00AA3790" w:rsidRPr="00E42CA3">
        <w:t>)</w:t>
      </w:r>
      <w:r w:rsidRPr="00E42CA3">
        <w:t xml:space="preserve"> years </w:t>
      </w:r>
      <w:r w:rsidR="00C0769B" w:rsidRPr="00E42CA3">
        <w:t xml:space="preserve">(not more than 9 months of the experience may come from other relevant experience, i.e. bridge design, bridge load rating, bridge maintenance or construction) </w:t>
      </w:r>
      <w:r w:rsidRPr="00E42CA3">
        <w:t>of documented Board approved technical experience as a bridge inspector has been met.</w:t>
      </w:r>
    </w:p>
    <w:p w14:paraId="0604EAA8" w14:textId="1C04B809" w:rsidR="008C6B01" w:rsidRPr="00E42CA3" w:rsidRDefault="00503B11" w:rsidP="00E42CA3">
      <w:pPr>
        <w:spacing w:after="120"/>
        <w:ind w:left="720" w:firstLine="0"/>
        <w:rPr>
          <w:b/>
        </w:rPr>
      </w:pPr>
      <w:r w:rsidRPr="00E42CA3">
        <w:rPr>
          <w:b/>
        </w:rPr>
        <w:t>3)</w:t>
      </w:r>
      <w:r w:rsidRPr="00E42CA3">
        <w:rPr>
          <w:rFonts w:eastAsia="Arial"/>
          <w:b/>
        </w:rPr>
        <w:t xml:space="preserve"> </w:t>
      </w:r>
      <w:r w:rsidR="007A0DD1" w:rsidRPr="00E42CA3">
        <w:rPr>
          <w:rFonts w:eastAsia="Arial"/>
          <w:b/>
        </w:rPr>
        <w:t xml:space="preserve">       </w:t>
      </w:r>
      <w:r w:rsidRPr="00E42CA3">
        <w:rPr>
          <w:b/>
          <w:u w:val="single" w:color="000000"/>
        </w:rPr>
        <w:t>Level 3-</w:t>
      </w:r>
      <w:r w:rsidR="00BB77DE" w:rsidRPr="00E42CA3">
        <w:rPr>
          <w:b/>
          <w:u w:val="single"/>
        </w:rPr>
        <w:t>Transportation</w:t>
      </w:r>
      <w:r w:rsidR="00BB77DE" w:rsidRPr="00E42CA3">
        <w:rPr>
          <w:b/>
          <w:u w:val="single" w:color="000000"/>
        </w:rPr>
        <w:t xml:space="preserve"> </w:t>
      </w:r>
      <w:r w:rsidRPr="00E42CA3">
        <w:rPr>
          <w:b/>
          <w:u w:val="single" w:color="000000"/>
        </w:rPr>
        <w:t>Bridge Safety Inspector</w:t>
      </w:r>
      <w:r w:rsidR="00EE73B3" w:rsidRPr="00E42CA3">
        <w:rPr>
          <w:b/>
          <w:u w:val="single" w:color="000000"/>
        </w:rPr>
        <w:t xml:space="preserve"> 3</w:t>
      </w:r>
      <w:r w:rsidRPr="00E42CA3">
        <w:rPr>
          <w:b/>
          <w:u w:val="single" w:color="000000"/>
        </w:rPr>
        <w:t xml:space="preserve"> – (</w:t>
      </w:r>
      <w:bookmarkStart w:id="8" w:name="_Hlk185420891"/>
      <w:r w:rsidR="002C1A9F" w:rsidRPr="00E42CA3">
        <w:rPr>
          <w:b/>
          <w:u w:val="single" w:color="000000"/>
        </w:rPr>
        <w:t>TBSAIN3</w:t>
      </w:r>
      <w:bookmarkEnd w:id="8"/>
      <w:r w:rsidRPr="00E42CA3">
        <w:rPr>
          <w:b/>
          <w:u w:val="single" w:color="000000"/>
        </w:rPr>
        <w:t>)</w:t>
      </w:r>
      <w:r w:rsidRPr="00E42CA3">
        <w:rPr>
          <w:b/>
        </w:rPr>
        <w:t>:</w:t>
      </w:r>
    </w:p>
    <w:p w14:paraId="6A523CCB" w14:textId="77777777" w:rsidR="00681918" w:rsidRDefault="007A0DD1" w:rsidP="00E42CA3">
      <w:pPr>
        <w:spacing w:after="120"/>
        <w:ind w:left="1440" w:firstLine="0"/>
      </w:pPr>
      <w:r w:rsidRPr="00E42CA3">
        <w:t>T</w:t>
      </w:r>
      <w:r w:rsidR="00503B11" w:rsidRPr="00E42CA3">
        <w:t xml:space="preserve">o qualify as a </w:t>
      </w:r>
      <w:r w:rsidR="001625FA" w:rsidRPr="00E42CA3">
        <w:rPr>
          <w:bCs/>
        </w:rPr>
        <w:t>TBSAIN3</w:t>
      </w:r>
      <w:r w:rsidR="00503B11" w:rsidRPr="00E42CA3">
        <w:t xml:space="preserve">, an applicant must successfully complete the Safety Inspection </w:t>
      </w:r>
    </w:p>
    <w:p w14:paraId="5C860730" w14:textId="77777777" w:rsidR="00681918" w:rsidRDefault="00681918" w:rsidP="00E42CA3">
      <w:pPr>
        <w:spacing w:after="120"/>
        <w:ind w:left="1440" w:firstLine="0"/>
      </w:pPr>
    </w:p>
    <w:p w14:paraId="6CA5FFE8" w14:textId="3CBE2F96" w:rsidR="00201092" w:rsidRDefault="00503B11" w:rsidP="00681918">
      <w:pPr>
        <w:spacing w:after="120"/>
        <w:ind w:left="1440" w:firstLine="0"/>
      </w:pPr>
      <w:r w:rsidRPr="00E42CA3">
        <w:lastRenderedPageBreak/>
        <w:t>of</w:t>
      </w:r>
      <w:r w:rsidR="002C1A9F" w:rsidRPr="00E42CA3">
        <w:t xml:space="preserve"> </w:t>
      </w:r>
      <w:r w:rsidR="008C6B01" w:rsidRPr="00E42CA3">
        <w:t>I</w:t>
      </w:r>
      <w:r w:rsidR="0082102B" w:rsidRPr="00E42CA3">
        <w:t>n-service</w:t>
      </w:r>
      <w:r w:rsidRPr="00E42CA3">
        <w:t xml:space="preserve"> Bridges (FHWA-NHI-130055) class, obtain a passing score o</w:t>
      </w:r>
      <w:r w:rsidR="00B43CD2" w:rsidRPr="00E42CA3">
        <w:t>n</w:t>
      </w:r>
      <w:r w:rsidRPr="00E42CA3">
        <w:t xml:space="preserve"> the </w:t>
      </w:r>
    </w:p>
    <w:p w14:paraId="58036CF0" w14:textId="5E513689" w:rsidR="008C6B01" w:rsidRPr="00E42CA3" w:rsidRDefault="002C1A9F" w:rsidP="00E42CA3">
      <w:pPr>
        <w:spacing w:after="120"/>
        <w:ind w:left="720" w:firstLine="720"/>
      </w:pPr>
      <w:r w:rsidRPr="00E42CA3">
        <w:t>We</w:t>
      </w:r>
      <w:r w:rsidR="00503B11" w:rsidRPr="00E42CA3">
        <w:t>st Virginia</w:t>
      </w:r>
      <w:r w:rsidRPr="00E42CA3">
        <w:t xml:space="preserve"> </w:t>
      </w:r>
      <w:r w:rsidR="008C6B01" w:rsidRPr="00E42CA3">
        <w:t>B</w:t>
      </w:r>
      <w:r w:rsidR="00503B11" w:rsidRPr="00E42CA3">
        <w:t>ridge</w:t>
      </w:r>
      <w:r w:rsidR="008C6B01" w:rsidRPr="00E42CA3">
        <w:t xml:space="preserve"> </w:t>
      </w:r>
      <w:r w:rsidR="00503B11" w:rsidRPr="00E42CA3">
        <w:t>Certification Test, and meet one of the following conditions:</w:t>
      </w:r>
    </w:p>
    <w:p w14:paraId="16771E30" w14:textId="0B094C1F" w:rsidR="008C6B01" w:rsidRPr="00E42CA3" w:rsidRDefault="008C6B01" w:rsidP="00E42CA3">
      <w:pPr>
        <w:spacing w:after="0"/>
        <w:ind w:left="720" w:firstLine="0"/>
      </w:pPr>
      <w:r w:rsidRPr="00E42CA3">
        <w:t xml:space="preserve">            </w:t>
      </w:r>
      <w:r w:rsidR="00503B11" w:rsidRPr="00E42CA3">
        <w:rPr>
          <w:b/>
          <w:u w:val="single" w:color="000000"/>
        </w:rPr>
        <w:t>Option 1 Traditional</w:t>
      </w:r>
      <w:r w:rsidR="00503B11" w:rsidRPr="00E42CA3">
        <w:t xml:space="preserve">: Documented five </w:t>
      </w:r>
      <w:r w:rsidR="0068584A" w:rsidRPr="00E42CA3">
        <w:t xml:space="preserve">(5) </w:t>
      </w:r>
      <w:r w:rsidR="00503B11" w:rsidRPr="00E42CA3">
        <w:t>years of</w:t>
      </w:r>
      <w:r w:rsidR="00BE3BEA" w:rsidRPr="00E42CA3">
        <w:t xml:space="preserve"> </w:t>
      </w:r>
      <w:r w:rsidR="00503B11" w:rsidRPr="00E42CA3">
        <w:t>Board approved technical experience</w:t>
      </w:r>
    </w:p>
    <w:p w14:paraId="5E21AB55" w14:textId="6D1761F6" w:rsidR="00A36F07" w:rsidRPr="00E42CA3" w:rsidRDefault="001625FA" w:rsidP="00E42CA3">
      <w:pPr>
        <w:spacing w:after="0"/>
        <w:ind w:left="1440" w:firstLine="0"/>
      </w:pPr>
      <w:r w:rsidRPr="00E42CA3">
        <w:rPr>
          <w:bCs/>
        </w:rPr>
        <w:t xml:space="preserve">(not more than 24 months of the experience may come from other relevant experience, i.e. bridge design, bridge load rating, bridge maintenance or construction) </w:t>
      </w:r>
      <w:r w:rsidR="00503B11" w:rsidRPr="00E42CA3">
        <w:t xml:space="preserve">and obtained 450 TDH’s from the </w:t>
      </w:r>
      <w:r w:rsidR="00D91498" w:rsidRPr="00E42CA3">
        <w:t>Associate of Applied Science (AAS)</w:t>
      </w:r>
      <w:r w:rsidR="00503B11" w:rsidRPr="00E42CA3">
        <w:t xml:space="preserve"> Highway</w:t>
      </w:r>
      <w:r w:rsidR="00BB77DE" w:rsidRPr="00E42CA3">
        <w:t xml:space="preserve"> </w:t>
      </w:r>
      <w:r w:rsidR="003256C9" w:rsidRPr="00E42CA3">
        <w:t>E</w:t>
      </w:r>
      <w:r w:rsidR="00503B11" w:rsidRPr="00E42CA3">
        <w:t>ngineering Technology – Bridge</w:t>
      </w:r>
      <w:r w:rsidR="008C6B01" w:rsidRPr="00E42CA3">
        <w:t xml:space="preserve"> </w:t>
      </w:r>
      <w:r w:rsidR="00503B11" w:rsidRPr="00E42CA3">
        <w:t xml:space="preserve">Inspection Concentration </w:t>
      </w:r>
      <w:r w:rsidR="00A60886" w:rsidRPr="00E42CA3">
        <w:t>D</w:t>
      </w:r>
      <w:r w:rsidR="00503B11" w:rsidRPr="00E42CA3">
        <w:t>egree requirements; or</w:t>
      </w:r>
    </w:p>
    <w:p w14:paraId="4CB6B352" w14:textId="7EB9F1A9" w:rsidR="00A36F07" w:rsidRPr="00E42CA3" w:rsidRDefault="00A36F07" w:rsidP="00E42CA3">
      <w:pPr>
        <w:spacing w:after="0"/>
        <w:ind w:left="720" w:firstLine="0"/>
      </w:pPr>
      <w:r w:rsidRPr="00E42CA3">
        <w:t xml:space="preserve">            </w:t>
      </w:r>
      <w:r w:rsidR="00503B11" w:rsidRPr="00E42CA3">
        <w:rPr>
          <w:b/>
          <w:u w:val="single" w:color="000000"/>
        </w:rPr>
        <w:t>Option 2 Pre-Approved BS or AS degree</w:t>
      </w:r>
      <w:r w:rsidR="00503B11" w:rsidRPr="00E42CA3">
        <w:t xml:space="preserve">: Documented five </w:t>
      </w:r>
      <w:r w:rsidR="00AA3790" w:rsidRPr="00E42CA3">
        <w:t xml:space="preserve">(5) </w:t>
      </w:r>
      <w:r w:rsidR="00503B11" w:rsidRPr="00E42CA3">
        <w:t>years of Board approved</w:t>
      </w:r>
    </w:p>
    <w:p w14:paraId="10D481B5" w14:textId="14A99426" w:rsidR="00CA5044" w:rsidRPr="00E42CA3" w:rsidRDefault="00503B11" w:rsidP="00E42CA3">
      <w:pPr>
        <w:spacing w:after="120"/>
        <w:ind w:left="1410" w:firstLine="0"/>
      </w:pPr>
      <w:r w:rsidRPr="00E42CA3">
        <w:t xml:space="preserve">technical experience </w:t>
      </w:r>
      <w:r w:rsidR="001625FA" w:rsidRPr="00E42CA3">
        <w:t xml:space="preserve">(not more than 24 months of the experience may come from other relevant experience, i.e. bridge design, bridge load rating, bridge maintenance or construction) </w:t>
      </w:r>
      <w:r w:rsidRPr="00E42CA3">
        <w:t xml:space="preserve">after obtaining a Board </w:t>
      </w:r>
      <w:r w:rsidR="007949F9" w:rsidRPr="00E42CA3">
        <w:t>a</w:t>
      </w:r>
      <w:r w:rsidRPr="00E42CA3">
        <w:t xml:space="preserve">pproved </w:t>
      </w:r>
      <w:r w:rsidR="007949F9" w:rsidRPr="00E42CA3">
        <w:t>b</w:t>
      </w:r>
      <w:r w:rsidRPr="00E42CA3">
        <w:t>achelor’s degree</w:t>
      </w:r>
      <w:r w:rsidR="003256C9" w:rsidRPr="00E42CA3">
        <w:t xml:space="preserve"> (BS)</w:t>
      </w:r>
      <w:r w:rsidRPr="00E42CA3">
        <w:t xml:space="preserve"> or </w:t>
      </w:r>
      <w:r w:rsidR="003D4F3D" w:rsidRPr="00E42CA3">
        <w:t xml:space="preserve">Associate </w:t>
      </w:r>
      <w:r w:rsidR="003256C9" w:rsidRPr="00E42CA3">
        <w:tab/>
      </w:r>
      <w:r w:rsidR="003D4F3D" w:rsidRPr="00E42CA3">
        <w:t>of</w:t>
      </w:r>
      <w:r w:rsidR="003256C9" w:rsidRPr="00E42CA3">
        <w:t xml:space="preserve"> </w:t>
      </w:r>
      <w:r w:rsidR="003D4F3D" w:rsidRPr="00E42CA3">
        <w:t>Science (AS) d</w:t>
      </w:r>
      <w:r w:rsidRPr="00E42CA3">
        <w:t xml:space="preserve">egree in engineering, engineering technology, or similar technical degree </w:t>
      </w:r>
      <w:r w:rsidR="00A02004" w:rsidRPr="00E42CA3">
        <w:t>from a college or university regionally accredited by the Accreditation Board for Engineering and Technology (ABET)</w:t>
      </w:r>
      <w:r w:rsidR="000E0E40" w:rsidRPr="00E42CA3">
        <w:t xml:space="preserve"> </w:t>
      </w:r>
      <w:r w:rsidRPr="00E42CA3">
        <w:t>not listed in Option 3 or 4; or</w:t>
      </w:r>
      <w:r w:rsidRPr="00E42CA3">
        <w:rPr>
          <w:b/>
        </w:rPr>
        <w:t xml:space="preserve"> </w:t>
      </w:r>
    </w:p>
    <w:p w14:paraId="4380C61C" w14:textId="404148D4" w:rsidR="00CA5044" w:rsidRDefault="00503B11" w:rsidP="00E42CA3">
      <w:pPr>
        <w:spacing w:after="120"/>
        <w:ind w:left="1410" w:firstLine="0"/>
        <w:rPr>
          <w:b/>
        </w:rPr>
      </w:pPr>
      <w:r w:rsidRPr="00E42CA3">
        <w:rPr>
          <w:b/>
          <w:u w:val="single" w:color="000000"/>
        </w:rPr>
        <w:t>Option 3 BSCE or BSCET degree with FE</w:t>
      </w:r>
      <w:r w:rsidRPr="00E42CA3">
        <w:t>:</w:t>
      </w:r>
      <w:r w:rsidR="00BB6518">
        <w:t xml:space="preserve"> </w:t>
      </w:r>
      <w:r w:rsidRPr="00E42CA3">
        <w:t xml:space="preserve">Documented two </w:t>
      </w:r>
      <w:r w:rsidR="00AA3790" w:rsidRPr="00E42CA3">
        <w:t xml:space="preserve">(2) </w:t>
      </w:r>
      <w:r w:rsidRPr="00E42CA3">
        <w:t xml:space="preserve">years of Board approved technical experience </w:t>
      </w:r>
      <w:r w:rsidR="001625FA" w:rsidRPr="00E42CA3">
        <w:t xml:space="preserve">(not more than </w:t>
      </w:r>
      <w:r w:rsidR="00BB77DE" w:rsidRPr="00E42CA3">
        <w:t>9</w:t>
      </w:r>
      <w:r w:rsidR="001625FA" w:rsidRPr="00E42CA3">
        <w:t xml:space="preserve"> months of the experience may come from other relevant experience, i.e. bridge design, bridge load rating, bridge maintenance or construction) </w:t>
      </w:r>
      <w:r w:rsidRPr="00E42CA3">
        <w:t xml:space="preserve">after obtaining a </w:t>
      </w:r>
      <w:r w:rsidR="00F83166" w:rsidRPr="00E42CA3">
        <w:t xml:space="preserve">Board approved </w:t>
      </w:r>
      <w:r w:rsidRPr="00E42CA3">
        <w:t>bachelor’s degree</w:t>
      </w:r>
      <w:r w:rsidR="002D24BB" w:rsidRPr="00E42CA3">
        <w:t xml:space="preserve"> (BS)</w:t>
      </w:r>
      <w:r w:rsidRPr="00E42CA3">
        <w:t xml:space="preserve"> in civil engineering or civil engineering technology </w:t>
      </w:r>
      <w:r w:rsidR="00A02004" w:rsidRPr="00E42CA3">
        <w:t>from a college or university regionally accredited by the Accreditation Board for Engineering and Technology (ABET)</w:t>
      </w:r>
      <w:r w:rsidR="000E0E40" w:rsidRPr="00E42CA3">
        <w:t xml:space="preserve"> </w:t>
      </w:r>
      <w:r w:rsidRPr="00E42CA3">
        <w:t>and passed the Fundamentals of Engineering Exam (FE); or</w:t>
      </w:r>
      <w:r w:rsidRPr="00E42CA3">
        <w:rPr>
          <w:b/>
        </w:rPr>
        <w:t xml:space="preserve"> </w:t>
      </w:r>
    </w:p>
    <w:p w14:paraId="3E3CF358" w14:textId="744113C2" w:rsidR="008C6B01" w:rsidRPr="00E42CA3" w:rsidRDefault="008C6B01" w:rsidP="00E42CA3">
      <w:pPr>
        <w:ind w:left="1090"/>
      </w:pPr>
      <w:r w:rsidRPr="00E42CA3">
        <w:t xml:space="preserve">      </w:t>
      </w:r>
      <w:r w:rsidR="00503B11" w:rsidRPr="00E42CA3">
        <w:rPr>
          <w:b/>
          <w:u w:val="single" w:color="000000"/>
        </w:rPr>
        <w:t xml:space="preserve">Option </w:t>
      </w:r>
      <w:r w:rsidR="00C416E8">
        <w:rPr>
          <w:b/>
          <w:u w:val="single" w:color="000000"/>
        </w:rPr>
        <w:t>4</w:t>
      </w:r>
      <w:r w:rsidR="00503B11" w:rsidRPr="00E42CA3">
        <w:rPr>
          <w:b/>
          <w:u w:val="single" w:color="000000"/>
        </w:rPr>
        <w:t xml:space="preserve"> ASCE or ASCET degree</w:t>
      </w:r>
      <w:r w:rsidR="00BB6518" w:rsidRPr="00E42CA3">
        <w:t>: Documented</w:t>
      </w:r>
      <w:r w:rsidR="00503B11" w:rsidRPr="00E42CA3">
        <w:t xml:space="preserve"> four</w:t>
      </w:r>
      <w:r w:rsidR="00AA3790" w:rsidRPr="00E42CA3">
        <w:t xml:space="preserve"> (4)</w:t>
      </w:r>
      <w:r w:rsidR="00503B11" w:rsidRPr="00E42CA3">
        <w:t xml:space="preserve"> years of Board approved</w:t>
      </w:r>
    </w:p>
    <w:p w14:paraId="5F140911" w14:textId="77777777" w:rsidR="00681918" w:rsidRDefault="00503B11" w:rsidP="00E42CA3">
      <w:pPr>
        <w:spacing w:after="120"/>
        <w:ind w:left="1440"/>
      </w:pPr>
      <w:r w:rsidRPr="00E42CA3">
        <w:t xml:space="preserve">technical experience </w:t>
      </w:r>
      <w:r w:rsidR="00F83166" w:rsidRPr="00E42CA3">
        <w:t xml:space="preserve">(not more than </w:t>
      </w:r>
      <w:r w:rsidR="00BB77DE" w:rsidRPr="00E42CA3">
        <w:t>18</w:t>
      </w:r>
      <w:r w:rsidR="00F83166" w:rsidRPr="00E42CA3">
        <w:t xml:space="preserve"> months of the experience may come from other </w:t>
      </w:r>
    </w:p>
    <w:p w14:paraId="43504246" w14:textId="67345E56" w:rsidR="00A36F07" w:rsidRPr="00E42CA3" w:rsidRDefault="00F83166" w:rsidP="00E42CA3">
      <w:pPr>
        <w:spacing w:after="120"/>
        <w:ind w:left="1440"/>
      </w:pPr>
      <w:r w:rsidRPr="00E42CA3">
        <w:lastRenderedPageBreak/>
        <w:t xml:space="preserve">relevant experience, i.e. bridge design, bridge load rating, bridge maintenance or construction) </w:t>
      </w:r>
      <w:r w:rsidR="00503B11" w:rsidRPr="00E42CA3">
        <w:t xml:space="preserve">after obtaining </w:t>
      </w:r>
      <w:r w:rsidRPr="00E42CA3">
        <w:t>a Board approved</w:t>
      </w:r>
      <w:r w:rsidR="00503B11" w:rsidRPr="00E42CA3">
        <w:t xml:space="preserve"> </w:t>
      </w:r>
      <w:r w:rsidR="003D4F3D" w:rsidRPr="00E42CA3">
        <w:t>Associate of Science (AS)</w:t>
      </w:r>
      <w:r w:rsidR="00503B11" w:rsidRPr="00E42CA3">
        <w:t xml:space="preserve"> degree in civil engineering or civil</w:t>
      </w:r>
      <w:r w:rsidR="00A36F07" w:rsidRPr="00E42CA3">
        <w:t xml:space="preserve"> </w:t>
      </w:r>
      <w:r w:rsidR="00503B11" w:rsidRPr="00E42CA3">
        <w:t xml:space="preserve">engineering technology </w:t>
      </w:r>
      <w:r w:rsidR="00A02004" w:rsidRPr="00E42CA3">
        <w:t>from a college or university regionally accredited by the Accreditation Board for Engineering and Technology (ABET)</w:t>
      </w:r>
      <w:r w:rsidR="00503B11" w:rsidRPr="00E42CA3">
        <w:t>; or</w:t>
      </w:r>
    </w:p>
    <w:p w14:paraId="34A8C062" w14:textId="35548FE4" w:rsidR="00CA5044" w:rsidRPr="00E42CA3" w:rsidRDefault="00503B11" w:rsidP="00E42CA3">
      <w:pPr>
        <w:ind w:left="1410" w:firstLine="0"/>
      </w:pPr>
      <w:r w:rsidRPr="00E42CA3">
        <w:rPr>
          <w:b/>
          <w:u w:val="single" w:color="000000"/>
        </w:rPr>
        <w:t xml:space="preserve">Option </w:t>
      </w:r>
      <w:r w:rsidR="00C416E8">
        <w:rPr>
          <w:b/>
          <w:u w:val="single" w:color="000000"/>
        </w:rPr>
        <w:t>5</w:t>
      </w:r>
      <w:r w:rsidRPr="00E42CA3">
        <w:rPr>
          <w:b/>
          <w:u w:val="single" w:color="000000"/>
        </w:rPr>
        <w:t xml:space="preserve"> Existing Bridge Safety Inspector 2</w:t>
      </w:r>
      <w:r w:rsidRPr="00E42CA3">
        <w:t>:</w:t>
      </w:r>
      <w:r w:rsidR="00BB6518">
        <w:t xml:space="preserve"> </w:t>
      </w:r>
      <w:r w:rsidRPr="00E42CA3">
        <w:t xml:space="preserve">Obtain 90 TDH’s per year from the </w:t>
      </w:r>
      <w:r w:rsidR="003256C9" w:rsidRPr="00E42CA3">
        <w:tab/>
        <w:t>Associate of Applied Science (AAS) H</w:t>
      </w:r>
      <w:r w:rsidRPr="00E42CA3">
        <w:t xml:space="preserve">ighway Engineering – Bridge Inspection </w:t>
      </w:r>
      <w:r w:rsidR="003256C9" w:rsidRPr="00E42CA3">
        <w:tab/>
      </w:r>
      <w:r w:rsidRPr="00E42CA3">
        <w:t xml:space="preserve">Concentration </w:t>
      </w:r>
      <w:r w:rsidR="00A60886" w:rsidRPr="00E42CA3">
        <w:t>D</w:t>
      </w:r>
      <w:r w:rsidRPr="00E42CA3">
        <w:t xml:space="preserve">egree requirements until </w:t>
      </w:r>
      <w:r w:rsidR="00AA3790" w:rsidRPr="00E42CA3">
        <w:t>five (</w:t>
      </w:r>
      <w:r w:rsidRPr="00E42CA3">
        <w:t>5</w:t>
      </w:r>
      <w:r w:rsidR="00AA3790" w:rsidRPr="00E42CA3">
        <w:t>)</w:t>
      </w:r>
      <w:r w:rsidRPr="00E42CA3">
        <w:t xml:space="preserve"> years</w:t>
      </w:r>
      <w:r w:rsidR="003256C9" w:rsidRPr="00E42CA3">
        <w:t xml:space="preserve"> </w:t>
      </w:r>
      <w:r w:rsidRPr="00E42CA3">
        <w:t xml:space="preserve">of documented Board approved </w:t>
      </w:r>
      <w:r w:rsidR="00AA3790" w:rsidRPr="00E42CA3">
        <w:tab/>
      </w:r>
      <w:r w:rsidRPr="00E42CA3">
        <w:t>technical experience</w:t>
      </w:r>
      <w:r w:rsidR="00F83166" w:rsidRPr="00E42CA3">
        <w:t xml:space="preserve"> (not more than 24 months of the experience may come from other relevant experience, i.e. bridge design, bridge load rating, bridge maintenance or construction)</w:t>
      </w:r>
      <w:r w:rsidRPr="00E42CA3">
        <w:t xml:space="preserve"> as a bridge inspector has been met.</w:t>
      </w:r>
      <w:r w:rsidRPr="00E42CA3">
        <w:rPr>
          <w:b/>
        </w:rPr>
        <w:t xml:space="preserve"> </w:t>
      </w:r>
    </w:p>
    <w:p w14:paraId="48E93AFB" w14:textId="4C846D94" w:rsidR="00CA5044" w:rsidRPr="00E42CA3" w:rsidRDefault="00503B11" w:rsidP="00E42CA3">
      <w:pPr>
        <w:spacing w:after="240" w:line="265" w:lineRule="auto"/>
      </w:pPr>
      <w:r w:rsidRPr="00E42CA3">
        <w:rPr>
          <w:b/>
        </w:rPr>
        <w:t>4)</w:t>
      </w:r>
      <w:r w:rsidR="00A36F07" w:rsidRPr="00E42CA3">
        <w:rPr>
          <w:b/>
        </w:rPr>
        <w:t xml:space="preserve">          </w:t>
      </w:r>
      <w:r w:rsidRPr="00E42CA3">
        <w:rPr>
          <w:b/>
          <w:u w:val="single" w:color="000000"/>
        </w:rPr>
        <w:t>Level 4-</w:t>
      </w:r>
      <w:r w:rsidR="00BB77DE" w:rsidRPr="00E42CA3">
        <w:rPr>
          <w:b/>
          <w:u w:val="single"/>
        </w:rPr>
        <w:t>Transportation</w:t>
      </w:r>
      <w:r w:rsidR="00BB77DE" w:rsidRPr="00E42CA3">
        <w:rPr>
          <w:b/>
          <w:u w:val="single" w:color="000000"/>
        </w:rPr>
        <w:t xml:space="preserve"> </w:t>
      </w:r>
      <w:r w:rsidRPr="00E42CA3">
        <w:rPr>
          <w:b/>
          <w:u w:val="single" w:color="000000"/>
        </w:rPr>
        <w:t xml:space="preserve">Bridge Safety Inspector </w:t>
      </w:r>
      <w:r w:rsidR="00EE73B3" w:rsidRPr="00E42CA3">
        <w:rPr>
          <w:b/>
          <w:u w:val="single" w:color="000000"/>
        </w:rPr>
        <w:t xml:space="preserve">4 </w:t>
      </w:r>
      <w:r w:rsidRPr="00E42CA3">
        <w:rPr>
          <w:b/>
          <w:u w:val="single" w:color="000000"/>
        </w:rPr>
        <w:t>– (</w:t>
      </w:r>
      <w:r w:rsidR="007D773C" w:rsidRPr="00E42CA3">
        <w:rPr>
          <w:b/>
          <w:u w:val="single" w:color="000000"/>
        </w:rPr>
        <w:t>TBSAIN4</w:t>
      </w:r>
      <w:r w:rsidRPr="00E42CA3">
        <w:rPr>
          <w:b/>
          <w:u w:val="single" w:color="000000"/>
        </w:rPr>
        <w:t>)</w:t>
      </w:r>
      <w:r w:rsidRPr="00E42CA3">
        <w:rPr>
          <w:b/>
        </w:rPr>
        <w:t xml:space="preserve">:   </w:t>
      </w:r>
    </w:p>
    <w:p w14:paraId="36887EAF" w14:textId="76A801A9" w:rsidR="00A36F07" w:rsidRPr="00E42CA3" w:rsidRDefault="00A36F07" w:rsidP="00E42CA3">
      <w:pPr>
        <w:ind w:left="1090"/>
      </w:pPr>
      <w:r w:rsidRPr="00E42CA3">
        <w:t xml:space="preserve">       </w:t>
      </w:r>
      <w:r w:rsidR="00503B11" w:rsidRPr="00E42CA3">
        <w:t xml:space="preserve">To qualify as a </w:t>
      </w:r>
      <w:r w:rsidR="00BE3BEA" w:rsidRPr="00E42CA3">
        <w:t>TBSAIN</w:t>
      </w:r>
      <w:r w:rsidR="00503B11" w:rsidRPr="00E42CA3">
        <w:t>4, an applicant must successfully complete the Safety Inspection</w:t>
      </w:r>
    </w:p>
    <w:p w14:paraId="2D70CEB3" w14:textId="1A1FA606" w:rsidR="00CA5044" w:rsidRPr="00E42CA3" w:rsidRDefault="00503B11" w:rsidP="00E42CA3">
      <w:pPr>
        <w:spacing w:after="120"/>
        <w:ind w:left="1440"/>
      </w:pPr>
      <w:r w:rsidRPr="00E42CA3">
        <w:t xml:space="preserve">of </w:t>
      </w:r>
      <w:r w:rsidR="0082102B" w:rsidRPr="00E42CA3">
        <w:t>In-service</w:t>
      </w:r>
      <w:r w:rsidRPr="00E42CA3">
        <w:t xml:space="preserve"> Bridges (FHWA-NHI-130055) class, </w:t>
      </w:r>
      <w:r w:rsidR="007D773C" w:rsidRPr="00E42CA3">
        <w:t xml:space="preserve">successfully </w:t>
      </w:r>
      <w:r w:rsidR="00A25165" w:rsidRPr="00E42CA3">
        <w:t>complete</w:t>
      </w:r>
      <w:r w:rsidR="007D773C" w:rsidRPr="00E42CA3">
        <w:t xml:space="preserve"> the Bridge Inspection Techniques for Nonredundant Steel Tension Members (FHWA-NHI-130078) class, </w:t>
      </w:r>
      <w:r w:rsidRPr="00E42CA3">
        <w:t>obtain a passing score on the West</w:t>
      </w:r>
      <w:r w:rsidR="00A36F07" w:rsidRPr="00E42CA3">
        <w:t xml:space="preserve"> </w:t>
      </w:r>
      <w:r w:rsidRPr="00E42CA3">
        <w:t>Virginia Bridge Certification Test, and meet one of the following conditions:</w:t>
      </w:r>
      <w:r w:rsidRPr="00E42CA3">
        <w:rPr>
          <w:b/>
        </w:rPr>
        <w:t xml:space="preserve"> </w:t>
      </w:r>
    </w:p>
    <w:p w14:paraId="5BB67BAC" w14:textId="2721B6EB" w:rsidR="00A36F07" w:rsidRPr="00E42CA3" w:rsidRDefault="00503B11" w:rsidP="00E42CA3">
      <w:pPr>
        <w:spacing w:after="120"/>
        <w:ind w:left="1430" w:firstLine="40"/>
      </w:pPr>
      <w:r w:rsidRPr="00E42CA3">
        <w:rPr>
          <w:b/>
          <w:u w:val="single" w:color="000000"/>
        </w:rPr>
        <w:t>Option 1 Traditional</w:t>
      </w:r>
      <w:r w:rsidRPr="00E42CA3">
        <w:t>:</w:t>
      </w:r>
      <w:r w:rsidR="00BB6518">
        <w:t xml:space="preserve"> </w:t>
      </w:r>
      <w:r w:rsidRPr="00E42CA3">
        <w:t xml:space="preserve">Documented eight </w:t>
      </w:r>
      <w:r w:rsidR="00AA3790" w:rsidRPr="00E42CA3">
        <w:t xml:space="preserve">(8) </w:t>
      </w:r>
      <w:r w:rsidRPr="00E42CA3">
        <w:t xml:space="preserve">years of Board approved technical </w:t>
      </w:r>
      <w:r w:rsidR="00A36F07" w:rsidRPr="00E42CA3">
        <w:t xml:space="preserve">     </w:t>
      </w:r>
      <w:r w:rsidRPr="00E42CA3">
        <w:t xml:space="preserve">experience </w:t>
      </w:r>
      <w:r w:rsidR="007D773C" w:rsidRPr="00E42CA3">
        <w:t xml:space="preserve">(not more than 36 months of the experience may come from other relevant experience, i.e. bridge design, bridge load rating, bridge maintenance or construction) </w:t>
      </w:r>
      <w:r w:rsidRPr="00E42CA3">
        <w:t xml:space="preserve">and obtained 900 TDH’s from the </w:t>
      </w:r>
      <w:bookmarkStart w:id="9" w:name="_Hlk100925152"/>
      <w:r w:rsidR="00F72C56" w:rsidRPr="00E42CA3">
        <w:t>Associate of Applied Science (AAS)</w:t>
      </w:r>
      <w:r w:rsidRPr="00E42CA3">
        <w:t xml:space="preserve"> </w:t>
      </w:r>
      <w:bookmarkEnd w:id="9"/>
      <w:r w:rsidRPr="00E42CA3">
        <w:t xml:space="preserve">Highway Engineering Technology – Bridge Inspection Concentration </w:t>
      </w:r>
      <w:r w:rsidR="00A60886" w:rsidRPr="00E42CA3">
        <w:t>D</w:t>
      </w:r>
      <w:r w:rsidRPr="00E42CA3">
        <w:t>egree requirements; or</w:t>
      </w:r>
    </w:p>
    <w:p w14:paraId="02B35CBD" w14:textId="70F5CD61" w:rsidR="00A36F07" w:rsidRPr="00E42CA3" w:rsidRDefault="00A36F07" w:rsidP="00E42CA3">
      <w:pPr>
        <w:spacing w:after="0"/>
        <w:ind w:left="1090"/>
      </w:pPr>
      <w:r w:rsidRPr="00E42CA3">
        <w:t xml:space="preserve">       </w:t>
      </w:r>
      <w:r w:rsidR="00503B11" w:rsidRPr="00E42CA3">
        <w:rPr>
          <w:b/>
          <w:u w:val="single" w:color="000000"/>
        </w:rPr>
        <w:t>Option 2 Pre-Approved BS or AS degree</w:t>
      </w:r>
      <w:r w:rsidR="00503B11" w:rsidRPr="00E42CA3">
        <w:t>: Documented eight</w:t>
      </w:r>
      <w:r w:rsidR="00F715EE" w:rsidRPr="00E42CA3">
        <w:t xml:space="preserve"> (8)</w:t>
      </w:r>
      <w:r w:rsidR="00503B11" w:rsidRPr="00E42CA3">
        <w:t xml:space="preserve"> years of Board</w:t>
      </w:r>
    </w:p>
    <w:p w14:paraId="66370FED" w14:textId="77777777" w:rsidR="00681918" w:rsidRDefault="00503B11" w:rsidP="004B2AE5">
      <w:pPr>
        <w:spacing w:after="120"/>
        <w:ind w:left="1440"/>
      </w:pPr>
      <w:r w:rsidRPr="00E42CA3">
        <w:t xml:space="preserve">approved technical progressive experience </w:t>
      </w:r>
      <w:r w:rsidR="00493D48" w:rsidRPr="00E42CA3">
        <w:t xml:space="preserve">(not more than 36 months of the experience may </w:t>
      </w:r>
    </w:p>
    <w:p w14:paraId="4598ADEC" w14:textId="77777777" w:rsidR="00681918" w:rsidRDefault="00681918" w:rsidP="004B2AE5">
      <w:pPr>
        <w:spacing w:after="120"/>
        <w:ind w:left="1440"/>
      </w:pPr>
    </w:p>
    <w:p w14:paraId="1A014B9B" w14:textId="1546D39C" w:rsidR="000E0E40" w:rsidRPr="00E42CA3" w:rsidRDefault="00493D48" w:rsidP="00681918">
      <w:pPr>
        <w:spacing w:after="120"/>
        <w:ind w:left="1440"/>
      </w:pPr>
      <w:r w:rsidRPr="00E42CA3">
        <w:lastRenderedPageBreak/>
        <w:t xml:space="preserve">come from other relevant experience, i.e. bridge design, bridge load rating, bridge maintenance or construction) </w:t>
      </w:r>
      <w:r w:rsidR="00503B11" w:rsidRPr="00E42CA3">
        <w:t xml:space="preserve">after obtaining a Board </w:t>
      </w:r>
      <w:r w:rsidR="007949F9" w:rsidRPr="00E42CA3">
        <w:t>a</w:t>
      </w:r>
      <w:r w:rsidR="00503B11" w:rsidRPr="00E42CA3">
        <w:t xml:space="preserve">pproved </w:t>
      </w:r>
      <w:r w:rsidR="007949F9" w:rsidRPr="00E42CA3">
        <w:t>b</w:t>
      </w:r>
      <w:r w:rsidR="00503B11" w:rsidRPr="00E42CA3">
        <w:t>achelor’s</w:t>
      </w:r>
      <w:r w:rsidR="00A76403" w:rsidRPr="00E42CA3">
        <w:t xml:space="preserve"> </w:t>
      </w:r>
      <w:r w:rsidR="00503B11" w:rsidRPr="00E42CA3">
        <w:t xml:space="preserve">degree </w:t>
      </w:r>
      <w:r w:rsidR="003256C9" w:rsidRPr="00E42CA3">
        <w:t xml:space="preserve">(BS) </w:t>
      </w:r>
      <w:r w:rsidR="00503B11" w:rsidRPr="00E42CA3">
        <w:t xml:space="preserve">or </w:t>
      </w:r>
      <w:r w:rsidR="003D4F3D" w:rsidRPr="00E42CA3">
        <w:t>Associate of Science (AS)</w:t>
      </w:r>
      <w:r w:rsidR="00503B11" w:rsidRPr="00E42CA3">
        <w:t xml:space="preserve"> degree in engineering, engineering technology, or similar technical degree </w:t>
      </w:r>
      <w:r w:rsidR="007C75FD" w:rsidRPr="00E42CA3">
        <w:t>from a college or university regionally accredited by the Accreditation Board for Engineering and Technology (ABET)</w:t>
      </w:r>
      <w:r w:rsidR="00DF2577" w:rsidRPr="00E42CA3">
        <w:t xml:space="preserve"> not listed in Option 3 or 4</w:t>
      </w:r>
      <w:r w:rsidR="00DF2577" w:rsidRPr="00E42CA3">
        <w:rPr>
          <w:shd w:val="clear" w:color="auto" w:fill="FFFFFF"/>
        </w:rPr>
        <w:t>; or</w:t>
      </w:r>
    </w:p>
    <w:p w14:paraId="0D6BCB86" w14:textId="53732D30" w:rsidR="00CA5044" w:rsidRPr="00E42CA3" w:rsidRDefault="00503B11" w:rsidP="00E42CA3">
      <w:pPr>
        <w:spacing w:after="120"/>
        <w:ind w:left="1430" w:firstLine="40"/>
        <w:rPr>
          <w:b/>
        </w:rPr>
      </w:pPr>
      <w:r w:rsidRPr="00E42CA3">
        <w:rPr>
          <w:b/>
          <w:u w:val="single" w:color="000000"/>
        </w:rPr>
        <w:t>Option 3 BSCE or BSCET degree with FE</w:t>
      </w:r>
      <w:r w:rsidRPr="00E42CA3">
        <w:rPr>
          <w:u w:val="single" w:color="000000"/>
        </w:rPr>
        <w:t>:</w:t>
      </w:r>
      <w:r w:rsidRPr="00E42CA3">
        <w:t xml:space="preserve"> Documented five</w:t>
      </w:r>
      <w:r w:rsidR="00F715EE" w:rsidRPr="00E42CA3">
        <w:t xml:space="preserve"> (5)</w:t>
      </w:r>
      <w:r w:rsidRPr="00E42CA3">
        <w:t xml:space="preserve"> years of Board approved technical progressive experience </w:t>
      </w:r>
      <w:r w:rsidR="00493D48" w:rsidRPr="00E42CA3">
        <w:t xml:space="preserve">(not more than </w:t>
      </w:r>
      <w:r w:rsidR="00E93E55" w:rsidRPr="00E42CA3">
        <w:t>24</w:t>
      </w:r>
      <w:r w:rsidR="00493D48" w:rsidRPr="00E42CA3">
        <w:t xml:space="preserve"> months of the experience may come from other relevant experience, i.e. bridge design, bridge load rating, bridge maintenance or construction) </w:t>
      </w:r>
      <w:r w:rsidRPr="00E42CA3">
        <w:t xml:space="preserve">after obtaining a </w:t>
      </w:r>
      <w:r w:rsidR="00493D48" w:rsidRPr="00E42CA3">
        <w:t xml:space="preserve">Board approved </w:t>
      </w:r>
      <w:r w:rsidRPr="00E42CA3">
        <w:t>bachelor’s degree</w:t>
      </w:r>
      <w:r w:rsidR="003256C9" w:rsidRPr="00E42CA3">
        <w:t xml:space="preserve"> (BS)</w:t>
      </w:r>
      <w:r w:rsidRPr="00E42CA3">
        <w:t xml:space="preserve"> in civil engineering or civil engineering technology </w:t>
      </w:r>
      <w:r w:rsidR="007C75FD" w:rsidRPr="00E42CA3">
        <w:t>from a college or university regionally accredited by the Accreditation Board for Engineering and Technology (ABET)</w:t>
      </w:r>
      <w:r w:rsidRPr="00E42CA3">
        <w:t xml:space="preserve"> and passed the Fundamentals of Engineering Exam; or</w:t>
      </w:r>
      <w:r w:rsidRPr="00E42CA3">
        <w:rPr>
          <w:b/>
        </w:rPr>
        <w:t xml:space="preserve"> </w:t>
      </w:r>
    </w:p>
    <w:p w14:paraId="6A4CBF83" w14:textId="04995FC9" w:rsidR="00181166" w:rsidRPr="00E42CA3" w:rsidRDefault="00503B11" w:rsidP="00E42CA3">
      <w:pPr>
        <w:spacing w:after="120"/>
        <w:ind w:left="1410" w:firstLine="0"/>
      </w:pPr>
      <w:r w:rsidRPr="00E42CA3">
        <w:rPr>
          <w:b/>
          <w:u w:val="single" w:color="000000"/>
        </w:rPr>
        <w:t xml:space="preserve">Option </w:t>
      </w:r>
      <w:r w:rsidR="00C416E8">
        <w:rPr>
          <w:b/>
          <w:u w:val="single" w:color="000000"/>
        </w:rPr>
        <w:t>4</w:t>
      </w:r>
      <w:r w:rsidRPr="00E42CA3">
        <w:rPr>
          <w:b/>
          <w:u w:val="single" w:color="000000"/>
        </w:rPr>
        <w:t xml:space="preserve"> </w:t>
      </w:r>
      <w:r w:rsidR="00A76403" w:rsidRPr="00E42CA3">
        <w:rPr>
          <w:b/>
          <w:u w:val="single" w:color="000000"/>
        </w:rPr>
        <w:t>ASCE, ASCET, or AASHET Bridge Degree</w:t>
      </w:r>
      <w:r w:rsidRPr="00E42CA3">
        <w:rPr>
          <w:b/>
        </w:rPr>
        <w:t>:</w:t>
      </w:r>
      <w:r w:rsidRPr="00E42CA3">
        <w:t xml:space="preserve"> Documented seven </w:t>
      </w:r>
      <w:r w:rsidR="00F715EE" w:rsidRPr="00E42CA3">
        <w:t xml:space="preserve">(7) </w:t>
      </w:r>
      <w:r w:rsidRPr="00E42CA3">
        <w:t>years of Board approved technical experience</w:t>
      </w:r>
      <w:r w:rsidR="00493D48" w:rsidRPr="00E42CA3">
        <w:t xml:space="preserve"> (not more than 36 months of the experience may come from other relevant experience, i.e. bridge design, bridge load rating, bridge maintenance or construction)</w:t>
      </w:r>
      <w:r w:rsidRPr="00E42CA3">
        <w:t xml:space="preserve"> after obtaining a </w:t>
      </w:r>
      <w:r w:rsidR="00493D48" w:rsidRPr="00E42CA3">
        <w:t xml:space="preserve">Board approved </w:t>
      </w:r>
      <w:r w:rsidR="0048267C" w:rsidRPr="00E42CA3">
        <w:t>Associate of Applied Science (AAS) Highway Engineering Technology – Bridge Inspection Concentration Degree</w:t>
      </w:r>
      <w:r w:rsidR="00326B42" w:rsidRPr="00E42CA3">
        <w:t xml:space="preserve"> </w:t>
      </w:r>
      <w:r w:rsidRPr="00E42CA3">
        <w:t xml:space="preserve">or </w:t>
      </w:r>
      <w:r w:rsidR="003D4F3D" w:rsidRPr="00E42CA3">
        <w:t>Associate of Science (AS)</w:t>
      </w:r>
      <w:r w:rsidRPr="00E42CA3">
        <w:t xml:space="preserve"> degree in civil engineering or civil engineering technology </w:t>
      </w:r>
      <w:r w:rsidR="007C75FD" w:rsidRPr="00E42CA3">
        <w:t>from a college or university regionally accredited by the Accreditation Board for Engineering and Technology (ABET)</w:t>
      </w:r>
      <w:r w:rsidR="00181166" w:rsidRPr="00E42CA3">
        <w:t>; or</w:t>
      </w:r>
      <w:r w:rsidR="00181166" w:rsidRPr="00E42CA3">
        <w:rPr>
          <w:b/>
        </w:rPr>
        <w:t xml:space="preserve"> </w:t>
      </w:r>
    </w:p>
    <w:p w14:paraId="3E6E6822" w14:textId="77777777" w:rsidR="00681918" w:rsidRDefault="00503B11" w:rsidP="00E42CA3">
      <w:pPr>
        <w:spacing w:after="120"/>
        <w:ind w:left="1410" w:firstLine="0"/>
      </w:pPr>
      <w:r w:rsidRPr="00E42CA3">
        <w:rPr>
          <w:b/>
          <w:u w:val="single" w:color="000000"/>
        </w:rPr>
        <w:t xml:space="preserve">Option </w:t>
      </w:r>
      <w:r w:rsidR="00C416E8">
        <w:rPr>
          <w:b/>
          <w:u w:val="single" w:color="000000"/>
        </w:rPr>
        <w:t>5</w:t>
      </w:r>
      <w:r w:rsidRPr="00E42CA3">
        <w:rPr>
          <w:b/>
          <w:u w:val="single" w:color="000000"/>
        </w:rPr>
        <w:t xml:space="preserve"> Existing </w:t>
      </w:r>
      <w:r w:rsidR="00A76403" w:rsidRPr="00E42CA3">
        <w:rPr>
          <w:b/>
          <w:u w:val="single" w:color="000000"/>
        </w:rPr>
        <w:t xml:space="preserve">Transportation </w:t>
      </w:r>
      <w:r w:rsidRPr="00E42CA3">
        <w:rPr>
          <w:b/>
          <w:u w:val="single" w:color="000000"/>
        </w:rPr>
        <w:t>Bridge Safety Inspector 3</w:t>
      </w:r>
      <w:r w:rsidRPr="00E42CA3">
        <w:t xml:space="preserve">: Obtain 90 TDH’s per year from the </w:t>
      </w:r>
      <w:bookmarkStart w:id="10" w:name="_Hlk187315304"/>
      <w:r w:rsidR="00F72C56" w:rsidRPr="00E42CA3">
        <w:t>Associate of Applied Science</w:t>
      </w:r>
      <w:bookmarkEnd w:id="10"/>
      <w:r w:rsidR="00F72C56" w:rsidRPr="00E42CA3">
        <w:t xml:space="preserve"> (AAS)</w:t>
      </w:r>
      <w:r w:rsidRPr="00E42CA3">
        <w:t xml:space="preserve"> Highway Engineering</w:t>
      </w:r>
      <w:r w:rsidR="007C75FD" w:rsidRPr="00E42CA3">
        <w:t xml:space="preserve"> Technology</w:t>
      </w:r>
      <w:r w:rsidRPr="00E42CA3">
        <w:t xml:space="preserve"> – Bridge Inspection Concentration </w:t>
      </w:r>
      <w:r w:rsidR="00F664FB" w:rsidRPr="00E42CA3">
        <w:t>D</w:t>
      </w:r>
      <w:r w:rsidRPr="00E42CA3">
        <w:t>egree requirements until</w:t>
      </w:r>
      <w:r w:rsidR="00F715EE" w:rsidRPr="00E42CA3">
        <w:t xml:space="preserve"> eight (</w:t>
      </w:r>
      <w:r w:rsidRPr="00E42CA3">
        <w:t>8</w:t>
      </w:r>
      <w:r w:rsidR="00F715EE" w:rsidRPr="00E42CA3">
        <w:t>)</w:t>
      </w:r>
      <w:r w:rsidRPr="00E42CA3">
        <w:t xml:space="preserve"> years of documented Board </w:t>
      </w:r>
    </w:p>
    <w:p w14:paraId="66F91D87" w14:textId="5930C124" w:rsidR="00CA5044" w:rsidRPr="00E42CA3" w:rsidRDefault="00503B11" w:rsidP="00E42CA3">
      <w:pPr>
        <w:spacing w:after="120"/>
        <w:ind w:left="1410" w:firstLine="0"/>
      </w:pPr>
      <w:r w:rsidRPr="00E42CA3">
        <w:lastRenderedPageBreak/>
        <w:t xml:space="preserve">approved technical experience </w:t>
      </w:r>
      <w:r w:rsidR="00493D48" w:rsidRPr="00E42CA3">
        <w:t xml:space="preserve">(not more than 36 months of the experience may come from other relevant experience, i.e. bridge design, bridge load rating, bridge maintenance or construction) </w:t>
      </w:r>
      <w:r w:rsidRPr="00E42CA3">
        <w:t>as a bridge inspector has been met.</w:t>
      </w:r>
      <w:r w:rsidRPr="00E42CA3">
        <w:rPr>
          <w:b/>
        </w:rPr>
        <w:t xml:space="preserve"> </w:t>
      </w:r>
    </w:p>
    <w:p w14:paraId="7DEEC13F" w14:textId="4C90FF39" w:rsidR="00CA5044" w:rsidRPr="00E42CA3" w:rsidRDefault="00503B11" w:rsidP="00E42CA3">
      <w:pPr>
        <w:spacing w:after="120" w:line="265" w:lineRule="auto"/>
        <w:ind w:firstLine="0"/>
      </w:pPr>
      <w:r w:rsidRPr="00E42CA3">
        <w:rPr>
          <w:b/>
        </w:rPr>
        <w:t>5)</w:t>
      </w:r>
      <w:r w:rsidR="00AE3244" w:rsidRPr="00E42CA3">
        <w:rPr>
          <w:b/>
        </w:rPr>
        <w:t xml:space="preserve">         </w:t>
      </w:r>
      <w:r w:rsidRPr="00E42CA3">
        <w:rPr>
          <w:b/>
          <w:u w:val="single" w:color="000000"/>
        </w:rPr>
        <w:t>Level 5-</w:t>
      </w:r>
      <w:r w:rsidR="00BB77DE" w:rsidRPr="00E42CA3">
        <w:rPr>
          <w:b/>
          <w:u w:val="single"/>
        </w:rPr>
        <w:t>Transportation</w:t>
      </w:r>
      <w:r w:rsidR="00BB77DE" w:rsidRPr="00E42CA3">
        <w:rPr>
          <w:b/>
          <w:u w:val="single" w:color="000000"/>
        </w:rPr>
        <w:t xml:space="preserve"> </w:t>
      </w:r>
      <w:r w:rsidRPr="00E42CA3">
        <w:rPr>
          <w:b/>
          <w:u w:val="single" w:color="000000"/>
        </w:rPr>
        <w:t>Bridge Safety Inspector 5 – (</w:t>
      </w:r>
      <w:r w:rsidR="00493D48" w:rsidRPr="00E42CA3">
        <w:rPr>
          <w:b/>
          <w:u w:val="single" w:color="000000"/>
        </w:rPr>
        <w:t>TBSAIN5</w:t>
      </w:r>
      <w:r w:rsidRPr="00E42CA3">
        <w:rPr>
          <w:b/>
          <w:u w:val="single" w:color="000000"/>
        </w:rPr>
        <w:t>)</w:t>
      </w:r>
      <w:r w:rsidRPr="00E42CA3">
        <w:t xml:space="preserve">:  </w:t>
      </w:r>
      <w:r w:rsidRPr="00E42CA3">
        <w:rPr>
          <w:b/>
        </w:rPr>
        <w:t xml:space="preserve"> </w:t>
      </w:r>
    </w:p>
    <w:p w14:paraId="4B787BBB" w14:textId="6830AE78" w:rsidR="00CA5044" w:rsidRPr="00E42CA3" w:rsidRDefault="00503B11" w:rsidP="00E42CA3">
      <w:pPr>
        <w:spacing w:after="120"/>
        <w:ind w:left="1440" w:firstLine="0"/>
      </w:pPr>
      <w:r w:rsidRPr="00E42CA3">
        <w:t xml:space="preserve">To qualify as a </w:t>
      </w:r>
      <w:r w:rsidR="00493D48" w:rsidRPr="00E42CA3">
        <w:t>TBSAIN5</w:t>
      </w:r>
      <w:r w:rsidRPr="00E42CA3">
        <w:t>,</w:t>
      </w:r>
      <w:r w:rsidR="0048267C" w:rsidRPr="00E42CA3">
        <w:t xml:space="preserve"> an applicant must successfully</w:t>
      </w:r>
      <w:r w:rsidRPr="00E42CA3">
        <w:t xml:space="preserve"> complete the Safety Inspection of </w:t>
      </w:r>
      <w:r w:rsidR="0082102B" w:rsidRPr="00E42CA3">
        <w:t>In-service</w:t>
      </w:r>
      <w:r w:rsidRPr="00E42CA3">
        <w:t xml:space="preserve"> Bridges (FHWA-NHI-130055) class, </w:t>
      </w:r>
      <w:r w:rsidR="0047617F" w:rsidRPr="00E42CA3">
        <w:t xml:space="preserve">successfully complete the Bridge Inspection Techniques for Nonredundant Steel Tension Members (FHWA-NHI-130078) class, successfully complete </w:t>
      </w:r>
      <w:r w:rsidR="007C75FD" w:rsidRPr="00E42CA3">
        <w:t>the Tunnel</w:t>
      </w:r>
      <w:r w:rsidR="0047617F" w:rsidRPr="00E42CA3">
        <w:t xml:space="preserve"> Safety Inspection (FHWA-NHI-130110) class, </w:t>
      </w:r>
      <w:r w:rsidRPr="00E42CA3">
        <w:t>obtain a passing score on the West Virginia Bridge Certification Test, and meet one of the following conditions:</w:t>
      </w:r>
      <w:r w:rsidRPr="00E42CA3">
        <w:rPr>
          <w:b/>
        </w:rPr>
        <w:t xml:space="preserve"> </w:t>
      </w:r>
    </w:p>
    <w:p w14:paraId="052E8077" w14:textId="1C7F007C" w:rsidR="00CA5044" w:rsidRPr="00E42CA3" w:rsidRDefault="00503B11" w:rsidP="00E42CA3">
      <w:pPr>
        <w:spacing w:after="0"/>
        <w:ind w:left="1440" w:firstLine="0"/>
      </w:pPr>
      <w:r w:rsidRPr="00E42CA3">
        <w:rPr>
          <w:b/>
          <w:u w:val="single" w:color="000000"/>
        </w:rPr>
        <w:t>Option 1 Traditional</w:t>
      </w:r>
      <w:r w:rsidRPr="00E42CA3">
        <w:t xml:space="preserve">: Documented twelve </w:t>
      </w:r>
      <w:r w:rsidR="00F715EE" w:rsidRPr="00E42CA3">
        <w:t xml:space="preserve">(12) </w:t>
      </w:r>
      <w:r w:rsidRPr="00E42CA3">
        <w:t xml:space="preserve">years of Board approved technical progressive experience </w:t>
      </w:r>
      <w:r w:rsidR="00B43440" w:rsidRPr="00E42CA3">
        <w:t xml:space="preserve">(not more than 60 months of the experience may come from other relevant experience, i.e. bridge design, bridge load rating, bridge maintenance or construction) </w:t>
      </w:r>
      <w:r w:rsidRPr="00E42CA3">
        <w:t xml:space="preserve">and obtained the </w:t>
      </w:r>
      <w:r w:rsidR="00F72C56" w:rsidRPr="00E42CA3">
        <w:t>Associate of Applied Science (AAS)</w:t>
      </w:r>
      <w:r w:rsidRPr="00E42CA3">
        <w:t xml:space="preserve"> Highway Engineering </w:t>
      </w:r>
      <w:r w:rsidR="00E42CA3" w:rsidRPr="00E42CA3">
        <w:t>Technology – Bridge</w:t>
      </w:r>
      <w:r w:rsidRPr="00E42CA3">
        <w:t xml:space="preserve"> Inspection Concentration </w:t>
      </w:r>
      <w:r w:rsidR="00F664FB" w:rsidRPr="00E42CA3">
        <w:t>D</w:t>
      </w:r>
      <w:r w:rsidRPr="00E42CA3">
        <w:t>egree requirements</w:t>
      </w:r>
      <w:r w:rsidR="00112B75">
        <w:t xml:space="preserve"> with completion of HWAY 252 </w:t>
      </w:r>
      <w:r w:rsidR="00112B75" w:rsidRPr="00E42CA3">
        <w:t>–</w:t>
      </w:r>
      <w:r w:rsidR="00112B75">
        <w:t xml:space="preserve"> Structures III course as a part or in addition to the degree</w:t>
      </w:r>
      <w:r w:rsidRPr="00E42CA3">
        <w:t>; or in lieu of the</w:t>
      </w:r>
      <w:r w:rsidR="00807496" w:rsidRPr="00E42CA3">
        <w:t xml:space="preserve"> Associate of Applied Science (AAS) </w:t>
      </w:r>
      <w:r w:rsidRPr="00E42CA3">
        <w:t xml:space="preserve">Highway Engineering </w:t>
      </w:r>
      <w:r w:rsidR="00E42CA3" w:rsidRPr="00E42CA3">
        <w:t>Technology – Bridge</w:t>
      </w:r>
      <w:r w:rsidRPr="00E42CA3">
        <w:t xml:space="preserve"> Inspection Concentration </w:t>
      </w:r>
      <w:r w:rsidR="00F664FB" w:rsidRPr="00E42CA3">
        <w:t>D</w:t>
      </w:r>
      <w:r w:rsidRPr="00E42CA3">
        <w:t>egree, 990 TDH’s from the degree requirements</w:t>
      </w:r>
      <w:r w:rsidR="00112B75">
        <w:t xml:space="preserve"> with completion of HWAY 252 </w:t>
      </w:r>
      <w:r w:rsidR="00112B75" w:rsidRPr="00E42CA3">
        <w:t>–</w:t>
      </w:r>
      <w:r w:rsidR="00112B75">
        <w:t xml:space="preserve"> Structures III course</w:t>
      </w:r>
      <w:r w:rsidRPr="00E42CA3">
        <w:t>; or</w:t>
      </w:r>
      <w:r w:rsidRPr="00E42CA3">
        <w:rPr>
          <w:b/>
        </w:rPr>
        <w:t xml:space="preserve"> </w:t>
      </w:r>
    </w:p>
    <w:p w14:paraId="3681A391" w14:textId="77777777" w:rsidR="00681918" w:rsidRDefault="00503B11" w:rsidP="00E42CA3">
      <w:pPr>
        <w:spacing w:after="120"/>
        <w:ind w:left="1410" w:firstLine="0"/>
      </w:pPr>
      <w:r w:rsidRPr="00E42CA3">
        <w:rPr>
          <w:b/>
          <w:u w:val="single" w:color="000000"/>
        </w:rPr>
        <w:t>Option 2 Pre-Approved BS or AS degree</w:t>
      </w:r>
      <w:r w:rsidRPr="00E42CA3">
        <w:t>: Documented t</w:t>
      </w:r>
      <w:r w:rsidR="00A25165" w:rsidRPr="00E42CA3">
        <w:t>welve</w:t>
      </w:r>
      <w:r w:rsidRPr="00E42CA3">
        <w:t xml:space="preserve"> </w:t>
      </w:r>
      <w:r w:rsidR="00F715EE" w:rsidRPr="00E42CA3">
        <w:t>(</w:t>
      </w:r>
      <w:r w:rsidR="00A25165" w:rsidRPr="00E42CA3">
        <w:t>12</w:t>
      </w:r>
      <w:r w:rsidR="00F715EE" w:rsidRPr="00E42CA3">
        <w:t xml:space="preserve">) </w:t>
      </w:r>
      <w:r w:rsidRPr="00E42CA3">
        <w:t xml:space="preserve">years of Board approved technical progressive experience </w:t>
      </w:r>
      <w:r w:rsidR="00A25165" w:rsidRPr="00E42CA3">
        <w:t xml:space="preserve">(not more than 60 months of the experience may come from other relevant experience, i.e. bridge design, bridge load rating, bridge maintenance or construction) </w:t>
      </w:r>
      <w:r w:rsidRPr="00E42CA3">
        <w:t xml:space="preserve">after obtaining </w:t>
      </w:r>
      <w:bookmarkStart w:id="11" w:name="_Hlk187399781"/>
      <w:r w:rsidRPr="00E42CA3">
        <w:t xml:space="preserve">a Board </w:t>
      </w:r>
      <w:r w:rsidR="007949F9" w:rsidRPr="00E42CA3">
        <w:t>a</w:t>
      </w:r>
      <w:r w:rsidRPr="00E42CA3">
        <w:t>pproved</w:t>
      </w:r>
      <w:bookmarkEnd w:id="11"/>
      <w:r w:rsidRPr="00E42CA3">
        <w:t xml:space="preserve"> </w:t>
      </w:r>
      <w:r w:rsidR="007949F9" w:rsidRPr="00E42CA3">
        <w:t>b</w:t>
      </w:r>
      <w:r w:rsidRPr="00E42CA3">
        <w:t>achelor’s degree</w:t>
      </w:r>
      <w:r w:rsidR="003256C9" w:rsidRPr="00E42CA3">
        <w:t xml:space="preserve"> (BS)</w:t>
      </w:r>
      <w:r w:rsidRPr="00E42CA3">
        <w:t xml:space="preserve"> or </w:t>
      </w:r>
    </w:p>
    <w:p w14:paraId="5806671C" w14:textId="2C9DA2F7" w:rsidR="00181166" w:rsidRPr="00E42CA3" w:rsidRDefault="00D91498" w:rsidP="00E42CA3">
      <w:pPr>
        <w:spacing w:after="120"/>
        <w:ind w:left="1410" w:firstLine="0"/>
      </w:pPr>
      <w:r w:rsidRPr="00E42CA3">
        <w:lastRenderedPageBreak/>
        <w:t>Associate of Science (AS)</w:t>
      </w:r>
      <w:r w:rsidR="00503B11" w:rsidRPr="00E42CA3">
        <w:t xml:space="preserve"> degree in engineering, engineering technology, or similar technical degree </w:t>
      </w:r>
      <w:r w:rsidR="0016063C" w:rsidRPr="00E42CA3">
        <w:t>from a college or university regionally accredited by the Accreditation Board for Engineering and Technology (ABET)</w:t>
      </w:r>
      <w:r w:rsidR="00DF2577" w:rsidRPr="00E42CA3">
        <w:t xml:space="preserve"> not listed in Option 3 or 4; or</w:t>
      </w:r>
    </w:p>
    <w:p w14:paraId="689BFB12" w14:textId="5F954385" w:rsidR="00495F71" w:rsidRPr="00E42CA3" w:rsidRDefault="00495F71" w:rsidP="00E42CA3">
      <w:pPr>
        <w:spacing w:after="120"/>
        <w:ind w:left="1440" w:firstLine="0"/>
      </w:pPr>
      <w:r w:rsidRPr="00E42CA3">
        <w:rPr>
          <w:b/>
          <w:u w:val="single" w:color="000000"/>
        </w:rPr>
        <w:t>Option 3 Pre-Approved BSCE or BSCET degree with FE</w:t>
      </w:r>
      <w:r w:rsidRPr="00E42CA3">
        <w:t>: Documented nine (9) years of Board approved technical progressive experience (not more than 48 months of the experience may come from other relevant experience, i.e. bridge design, bridge load rating, bridge maintenance or construction) after obtaining a Board approved bachelor’s degree (BS) in civil engineering or civil engineering technology from a college or university regionally accredited by the Accreditation Board for Engineering and Technology (ABET) and the Fundamentals of Engineering Exam.</w:t>
      </w:r>
      <w:r w:rsidRPr="00E42CA3">
        <w:rPr>
          <w:b/>
          <w:u w:val="single" w:color="000000"/>
        </w:rPr>
        <w:t xml:space="preserve"> </w:t>
      </w:r>
    </w:p>
    <w:p w14:paraId="63F6137A" w14:textId="4A379372" w:rsidR="00CA5044" w:rsidRPr="00E42CA3" w:rsidRDefault="00503B11" w:rsidP="00E42CA3">
      <w:pPr>
        <w:spacing w:after="120"/>
        <w:ind w:left="1440" w:firstLine="0"/>
      </w:pPr>
      <w:r w:rsidRPr="00E42CA3">
        <w:rPr>
          <w:b/>
          <w:u w:val="single" w:color="000000"/>
        </w:rPr>
        <w:t xml:space="preserve">Option </w:t>
      </w:r>
      <w:r w:rsidR="00495F71" w:rsidRPr="00E42CA3">
        <w:rPr>
          <w:b/>
          <w:u w:val="single" w:color="000000"/>
        </w:rPr>
        <w:t>4</w:t>
      </w:r>
      <w:r w:rsidR="0016063C" w:rsidRPr="00E42CA3">
        <w:rPr>
          <w:b/>
          <w:u w:val="single" w:color="000000"/>
        </w:rPr>
        <w:t xml:space="preserve"> </w:t>
      </w:r>
      <w:r w:rsidRPr="00E42CA3">
        <w:rPr>
          <w:b/>
          <w:u w:val="single" w:color="000000"/>
        </w:rPr>
        <w:t>BSCE or BSCET degree with</w:t>
      </w:r>
      <w:r w:rsidR="005D109E" w:rsidRPr="00E42CA3">
        <w:rPr>
          <w:b/>
          <w:u w:val="single" w:color="000000"/>
        </w:rPr>
        <w:t>out</w:t>
      </w:r>
      <w:r w:rsidRPr="00E42CA3">
        <w:rPr>
          <w:b/>
          <w:u w:val="single" w:color="000000"/>
        </w:rPr>
        <w:t xml:space="preserve"> FE</w:t>
      </w:r>
      <w:r w:rsidRPr="00E42CA3">
        <w:t xml:space="preserve">:  Documented </w:t>
      </w:r>
      <w:r w:rsidR="0016063C" w:rsidRPr="00E42CA3">
        <w:t>eleven</w:t>
      </w:r>
      <w:r w:rsidRPr="00E42CA3">
        <w:t xml:space="preserve"> </w:t>
      </w:r>
      <w:r w:rsidR="00F715EE" w:rsidRPr="00E42CA3">
        <w:t>(</w:t>
      </w:r>
      <w:r w:rsidR="0016063C" w:rsidRPr="00E42CA3">
        <w:t>11</w:t>
      </w:r>
      <w:r w:rsidR="00F715EE" w:rsidRPr="00E42CA3">
        <w:t xml:space="preserve">) </w:t>
      </w:r>
      <w:r w:rsidRPr="00E42CA3">
        <w:t xml:space="preserve">years of Board approved technical progressive experience </w:t>
      </w:r>
      <w:r w:rsidR="0016063C" w:rsidRPr="00E42CA3">
        <w:t xml:space="preserve">(not more than 60 months of the experience may come from other relevant experience, i.e. bridge design, bridge load rating, bridge maintenance or construction) </w:t>
      </w:r>
      <w:r w:rsidRPr="00E42CA3">
        <w:t>after obtaining a</w:t>
      </w:r>
      <w:r w:rsidR="006666AA" w:rsidRPr="00E42CA3">
        <w:t xml:space="preserve"> Board approved </w:t>
      </w:r>
      <w:r w:rsidRPr="00E42CA3">
        <w:t>bachelor’s degree</w:t>
      </w:r>
      <w:r w:rsidR="003256C9" w:rsidRPr="00E42CA3">
        <w:t xml:space="preserve"> (BS)</w:t>
      </w:r>
      <w:r w:rsidRPr="00E42CA3">
        <w:t xml:space="preserve"> in civil engineering or civil engineering technology </w:t>
      </w:r>
      <w:bookmarkStart w:id="12" w:name="_Hlk103754290"/>
      <w:r w:rsidR="0016063C" w:rsidRPr="00E42CA3">
        <w:t>from a college or university regionally accredited by the Accreditation Board for Engineering and Technology (ABET)</w:t>
      </w:r>
      <w:r w:rsidRPr="00E42CA3">
        <w:t>; or</w:t>
      </w:r>
      <w:r w:rsidRPr="00E42CA3">
        <w:rPr>
          <w:b/>
        </w:rPr>
        <w:t xml:space="preserve"> </w:t>
      </w:r>
    </w:p>
    <w:bookmarkEnd w:id="12"/>
    <w:p w14:paraId="10FBB603" w14:textId="6CC5123E" w:rsidR="00CA5044" w:rsidRPr="00E42CA3" w:rsidRDefault="00503B11" w:rsidP="00E42CA3">
      <w:pPr>
        <w:pStyle w:val="Heading1"/>
        <w:tabs>
          <w:tab w:val="center" w:pos="4114"/>
        </w:tabs>
        <w:spacing w:after="120"/>
        <w:ind w:left="-15" w:firstLine="0"/>
        <w:jc w:val="both"/>
      </w:pPr>
      <w:r w:rsidRPr="00E42CA3">
        <w:rPr>
          <w:u w:val="none"/>
        </w:rPr>
        <w:t>V.</w:t>
      </w:r>
      <w:r w:rsidRPr="00E42CA3">
        <w:rPr>
          <w:rFonts w:eastAsia="Arial"/>
          <w:u w:val="none"/>
        </w:rPr>
        <w:t xml:space="preserve"> </w:t>
      </w:r>
      <w:r w:rsidR="00664919" w:rsidRPr="00E42CA3">
        <w:rPr>
          <w:rFonts w:eastAsia="Arial"/>
          <w:u w:val="none"/>
        </w:rPr>
        <w:t xml:space="preserve">       </w:t>
      </w:r>
      <w:r w:rsidRPr="00E42CA3">
        <w:t>ADVANCEMENT TECHNICIAN DEVELOPMENT HOURS (TDH’S)</w:t>
      </w:r>
      <w:r w:rsidRPr="00E42CA3">
        <w:rPr>
          <w:u w:val="none"/>
        </w:rPr>
        <w:t xml:space="preserve"> </w:t>
      </w:r>
    </w:p>
    <w:p w14:paraId="58C9721F" w14:textId="5D523929" w:rsidR="00BE211D" w:rsidRPr="00E42CA3" w:rsidRDefault="00503B11" w:rsidP="00E42CA3">
      <w:pPr>
        <w:numPr>
          <w:ilvl w:val="0"/>
          <w:numId w:val="3"/>
        </w:numPr>
        <w:spacing w:after="120"/>
        <w:ind w:left="1450" w:hanging="720"/>
      </w:pPr>
      <w:r w:rsidRPr="00E42CA3">
        <w:rPr>
          <w:u w:val="single" w:color="000000"/>
        </w:rPr>
        <w:t>Definition</w:t>
      </w:r>
      <w:r w:rsidRPr="00E42CA3">
        <w:t xml:space="preserve"> – Advancement Technician Development Hours are academic credit hours gained by the technician from the </w:t>
      </w:r>
      <w:r w:rsidR="00992EA1" w:rsidRPr="00E42CA3">
        <w:t xml:space="preserve">Associate of Applied Science (AAS) </w:t>
      </w:r>
      <w:r w:rsidRPr="00E42CA3">
        <w:t xml:space="preserve">Highway Engineering Technician </w:t>
      </w:r>
      <w:r w:rsidR="00F664FB" w:rsidRPr="00E42CA3">
        <w:t>D</w:t>
      </w:r>
      <w:r w:rsidRPr="00E42CA3">
        <w:t xml:space="preserve">egree requirements that will be applied for credit in advancing to higher levels in the certification </w:t>
      </w:r>
      <w:r w:rsidR="00BE211D" w:rsidRPr="00E42CA3">
        <w:t>p</w:t>
      </w:r>
      <w:r w:rsidRPr="00E42CA3">
        <w:t>rogram.</w:t>
      </w:r>
    </w:p>
    <w:p w14:paraId="432BEFB2" w14:textId="77777777" w:rsidR="00DE2E31" w:rsidRPr="00E42CA3" w:rsidRDefault="00BE211D" w:rsidP="00E42CA3">
      <w:pPr>
        <w:spacing w:after="0"/>
      </w:pPr>
      <w:r w:rsidRPr="00E42CA3">
        <w:rPr>
          <w:b/>
        </w:rPr>
        <w:t xml:space="preserve">2)         </w:t>
      </w:r>
      <w:r w:rsidRPr="00E42CA3">
        <w:t>T</w:t>
      </w:r>
      <w:r w:rsidR="00503B11" w:rsidRPr="00E42CA3">
        <w:t xml:space="preserve">he </w:t>
      </w:r>
      <w:r w:rsidR="00503B11" w:rsidRPr="00E42CA3">
        <w:rPr>
          <w:u w:val="single" w:color="000000"/>
        </w:rPr>
        <w:t>ONLY</w:t>
      </w:r>
      <w:r w:rsidR="00503B11" w:rsidRPr="00E42CA3">
        <w:t xml:space="preserve"> advancement TDH’s that will be accepted by the Board to the next</w:t>
      </w:r>
      <w:r w:rsidR="00CB3E86" w:rsidRPr="00E42CA3">
        <w:t xml:space="preserve"> </w:t>
      </w:r>
      <w:r w:rsidR="00503B11" w:rsidRPr="00E42CA3">
        <w:t>higher level</w:t>
      </w:r>
    </w:p>
    <w:p w14:paraId="079750BE" w14:textId="77777777" w:rsidR="00B3207F" w:rsidRPr="00E42CA3" w:rsidRDefault="00DE2E31" w:rsidP="00E42CA3">
      <w:pPr>
        <w:spacing w:after="120"/>
      </w:pPr>
      <w:r w:rsidRPr="00E42CA3">
        <w:t xml:space="preserve">            </w:t>
      </w:r>
      <w:r w:rsidR="00503B11" w:rsidRPr="00E42CA3">
        <w:t>will be through the following methods:</w:t>
      </w:r>
      <w:r w:rsidR="00B3207F" w:rsidRPr="00E42CA3">
        <w:t xml:space="preserve">  </w:t>
      </w:r>
    </w:p>
    <w:p w14:paraId="6ECEAAF3" w14:textId="2459CC47" w:rsidR="003510D5" w:rsidRPr="00E42CA3" w:rsidRDefault="00BE211D" w:rsidP="001322A2">
      <w:pPr>
        <w:spacing w:after="120" w:line="259" w:lineRule="auto"/>
        <w:ind w:left="576" w:firstLine="0"/>
      </w:pPr>
      <w:r w:rsidRPr="00E42CA3">
        <w:lastRenderedPageBreak/>
        <w:t xml:space="preserve"> </w:t>
      </w:r>
      <w:r w:rsidRPr="00E42CA3">
        <w:tab/>
        <w:t xml:space="preserve">  </w:t>
      </w:r>
      <w:r w:rsidR="00B3207F" w:rsidRPr="00E42CA3">
        <w:t xml:space="preserve">        </w:t>
      </w:r>
      <w:r w:rsidRPr="00E42CA3">
        <w:t xml:space="preserve"> </w:t>
      </w:r>
      <w:r w:rsidR="00733C90" w:rsidRPr="00E42CA3">
        <w:t xml:space="preserve"> </w:t>
      </w:r>
      <w:r w:rsidR="00B3207F" w:rsidRPr="00E42CA3">
        <w:rPr>
          <w:b/>
        </w:rPr>
        <w:t>a</w:t>
      </w:r>
      <w:r w:rsidR="00836D4E" w:rsidRPr="00E42CA3">
        <w:rPr>
          <w:b/>
        </w:rPr>
        <w:t xml:space="preserve">) </w:t>
      </w:r>
      <w:r w:rsidR="00836D4E" w:rsidRPr="00E42CA3">
        <w:rPr>
          <w:bCs/>
        </w:rPr>
        <w:t>Successful</w:t>
      </w:r>
      <w:r w:rsidR="00503B11" w:rsidRPr="00E42CA3">
        <w:rPr>
          <w:bCs/>
        </w:rPr>
        <w:t xml:space="preserve"> </w:t>
      </w:r>
      <w:r w:rsidR="00503B11" w:rsidRPr="00E42CA3">
        <w:t xml:space="preserve">completion of courses in the </w:t>
      </w:r>
      <w:r w:rsidR="00992EA1" w:rsidRPr="00E42CA3">
        <w:t xml:space="preserve">Associate of Applied Science (AAS) </w:t>
      </w:r>
      <w:r w:rsidR="00503B11" w:rsidRPr="00E42CA3">
        <w:t xml:space="preserve">Highway </w:t>
      </w:r>
      <w:r w:rsidR="00992EA1" w:rsidRPr="00E42CA3">
        <w:tab/>
      </w:r>
      <w:r w:rsidR="00992EA1" w:rsidRPr="00E42CA3">
        <w:tab/>
        <w:t xml:space="preserve">   </w:t>
      </w:r>
      <w:r w:rsidR="00836D4E" w:rsidRPr="00E42CA3">
        <w:tab/>
        <w:t xml:space="preserve">   </w:t>
      </w:r>
      <w:r w:rsidR="00503B11" w:rsidRPr="00E42CA3">
        <w:t>Engineering Technician</w:t>
      </w:r>
      <w:r w:rsidR="00992EA1" w:rsidRPr="00E42CA3">
        <w:t xml:space="preserve"> </w:t>
      </w:r>
      <w:r w:rsidR="00F664FB" w:rsidRPr="00E42CA3">
        <w:t>D</w:t>
      </w:r>
      <w:r w:rsidR="00503B11" w:rsidRPr="00E42CA3">
        <w:t>egree; or</w:t>
      </w:r>
    </w:p>
    <w:p w14:paraId="4A0D8771" w14:textId="276F2B1C" w:rsidR="00836D4E" w:rsidRPr="00E42CA3" w:rsidRDefault="00733C90" w:rsidP="00035466">
      <w:pPr>
        <w:spacing w:after="120" w:line="259" w:lineRule="auto"/>
        <w:ind w:left="864" w:firstLine="0"/>
      </w:pPr>
      <w:r w:rsidRPr="00E42CA3">
        <w:t xml:space="preserve">  </w:t>
      </w:r>
      <w:r w:rsidR="003510D5" w:rsidRPr="00E42CA3">
        <w:t xml:space="preserve">      </w:t>
      </w:r>
      <w:r w:rsidR="00C63C14" w:rsidRPr="00E42CA3">
        <w:t xml:space="preserve"> </w:t>
      </w:r>
      <w:r w:rsidR="003510D5" w:rsidRPr="00E42CA3">
        <w:rPr>
          <w:b/>
        </w:rPr>
        <w:t>b</w:t>
      </w:r>
      <w:r w:rsidR="00836D4E" w:rsidRPr="00E42CA3">
        <w:rPr>
          <w:b/>
        </w:rPr>
        <w:t xml:space="preserve">) </w:t>
      </w:r>
      <w:r w:rsidR="00836D4E" w:rsidRPr="00E42CA3">
        <w:rPr>
          <w:bCs/>
        </w:rPr>
        <w:t>Academic</w:t>
      </w:r>
      <w:r w:rsidR="00503B11" w:rsidRPr="00E42CA3">
        <w:t xml:space="preserve"> courses that can be transferred into the </w:t>
      </w:r>
      <w:r w:rsidR="00992EA1" w:rsidRPr="00E42CA3">
        <w:t xml:space="preserve">Associate of Applied Science (AAS) </w:t>
      </w:r>
      <w:r w:rsidR="00992EA1" w:rsidRPr="00E42CA3">
        <w:tab/>
        <w:t xml:space="preserve">    </w:t>
      </w:r>
      <w:r w:rsidR="003F232C" w:rsidRPr="00E42CA3">
        <w:tab/>
        <w:t xml:space="preserve">   </w:t>
      </w:r>
      <w:r w:rsidR="00503B11" w:rsidRPr="00E42CA3">
        <w:t xml:space="preserve">Highway Engineering Technician </w:t>
      </w:r>
      <w:r w:rsidR="00F664FB" w:rsidRPr="00E42CA3">
        <w:t>D</w:t>
      </w:r>
      <w:r w:rsidR="00503B11" w:rsidRPr="00E42CA3">
        <w:t>egree.</w:t>
      </w:r>
    </w:p>
    <w:p w14:paraId="0A28D940" w14:textId="77777777" w:rsidR="00DB15FF" w:rsidRPr="00E42CA3" w:rsidRDefault="00BE211D" w:rsidP="00E42CA3">
      <w:pPr>
        <w:spacing w:before="100" w:beforeAutospacing="1" w:after="120" w:line="259" w:lineRule="auto"/>
        <w:ind w:left="720" w:firstLine="0"/>
      </w:pPr>
      <w:r w:rsidRPr="00E42CA3">
        <w:rPr>
          <w:b/>
        </w:rPr>
        <w:t xml:space="preserve">3)        </w:t>
      </w:r>
      <w:r w:rsidR="00503B11" w:rsidRPr="00E42CA3">
        <w:t>A representative from the authorized academic entity will determine if these</w:t>
      </w:r>
      <w:r w:rsidR="00DB15FF" w:rsidRPr="00E42CA3">
        <w:t xml:space="preserve"> </w:t>
      </w:r>
      <w:r w:rsidR="00503B11" w:rsidRPr="00E42CA3">
        <w:t xml:space="preserve">TDH’s will be </w:t>
      </w:r>
    </w:p>
    <w:p w14:paraId="5C232DA9" w14:textId="77777777" w:rsidR="00733C90" w:rsidRPr="00E42CA3" w:rsidRDefault="00DB15FF" w:rsidP="00E42CA3">
      <w:pPr>
        <w:spacing w:before="100" w:beforeAutospacing="1" w:after="120" w:line="259" w:lineRule="auto"/>
        <w:ind w:left="720" w:firstLine="0"/>
      </w:pPr>
      <w:r w:rsidRPr="00E42CA3">
        <w:t xml:space="preserve">           </w:t>
      </w:r>
      <w:r w:rsidR="00503B11" w:rsidRPr="00E42CA3">
        <w:t>credited towards actual college credit.</w:t>
      </w:r>
    </w:p>
    <w:p w14:paraId="4C9B9C30" w14:textId="77777777" w:rsidR="00733C90" w:rsidRPr="00E42CA3" w:rsidRDefault="00503B11" w:rsidP="00E42CA3">
      <w:pPr>
        <w:spacing w:before="100" w:beforeAutospacing="1" w:after="240" w:line="259" w:lineRule="auto"/>
        <w:ind w:left="720" w:firstLine="0"/>
      </w:pPr>
      <w:r w:rsidRPr="00E42CA3">
        <w:rPr>
          <w:b/>
        </w:rPr>
        <w:t xml:space="preserve"> </w:t>
      </w:r>
      <w:r w:rsidR="00733C90" w:rsidRPr="00E42CA3">
        <w:rPr>
          <w:b/>
        </w:rPr>
        <w:t xml:space="preserve">4)       </w:t>
      </w:r>
      <w:r w:rsidRPr="00E42CA3">
        <w:t>Each Applicant is charged with the responsibility of their own professional development</w:t>
      </w:r>
    </w:p>
    <w:p w14:paraId="08C3B794" w14:textId="77777777" w:rsidR="00B20ECA" w:rsidRPr="00E42CA3" w:rsidRDefault="00733C90" w:rsidP="00E42CA3">
      <w:pPr>
        <w:spacing w:after="0"/>
        <w:ind w:left="576" w:firstLine="0"/>
      </w:pPr>
      <w:r w:rsidRPr="00E42CA3">
        <w:t xml:space="preserve">              </w:t>
      </w:r>
      <w:r w:rsidR="00503B11" w:rsidRPr="00E42CA3">
        <w:t>activities.</w:t>
      </w:r>
      <w:r w:rsidRPr="00E42CA3">
        <w:t xml:space="preserve">  </w:t>
      </w:r>
      <w:r w:rsidR="00503B11" w:rsidRPr="00E42CA3">
        <w:t>The maintenance of records to be used to support credits claimed is the</w:t>
      </w:r>
    </w:p>
    <w:p w14:paraId="57666FF2" w14:textId="77777777" w:rsidR="00CA5044" w:rsidRPr="00E42CA3" w:rsidRDefault="00733C90" w:rsidP="00E42CA3">
      <w:pPr>
        <w:spacing w:after="120"/>
        <w:ind w:left="576" w:firstLine="0"/>
      </w:pPr>
      <w:r w:rsidRPr="00E42CA3">
        <w:t xml:space="preserve">              </w:t>
      </w:r>
      <w:r w:rsidR="00503B11" w:rsidRPr="00E42CA3">
        <w:t xml:space="preserve">responsibility of the Applicant. </w:t>
      </w:r>
    </w:p>
    <w:p w14:paraId="0FE18630" w14:textId="12DDE469" w:rsidR="00CA5044" w:rsidRPr="00E42CA3" w:rsidRDefault="00503B11" w:rsidP="00E42CA3">
      <w:pPr>
        <w:pStyle w:val="Heading1"/>
        <w:tabs>
          <w:tab w:val="center" w:pos="3080"/>
        </w:tabs>
        <w:spacing w:after="120"/>
        <w:ind w:left="-15" w:firstLine="0"/>
        <w:jc w:val="both"/>
      </w:pPr>
      <w:r w:rsidRPr="00E42CA3">
        <w:rPr>
          <w:u w:val="none"/>
        </w:rPr>
        <w:t>VI.</w:t>
      </w:r>
      <w:r w:rsidR="00664919" w:rsidRPr="00E42CA3">
        <w:rPr>
          <w:rFonts w:eastAsia="Arial"/>
          <w:u w:val="none"/>
        </w:rPr>
        <w:t xml:space="preserve">       </w:t>
      </w:r>
      <w:r w:rsidRPr="00E42CA3">
        <w:t>CONTINUING EDUCATION REQUIREMENTS</w:t>
      </w:r>
      <w:r w:rsidRPr="00E42CA3">
        <w:rPr>
          <w:u w:val="none"/>
        </w:rPr>
        <w:t xml:space="preserve"> </w:t>
      </w:r>
    </w:p>
    <w:p w14:paraId="59E588CC" w14:textId="0B16C19E" w:rsidR="00CA5044" w:rsidRPr="00E42CA3" w:rsidRDefault="00503B11" w:rsidP="00E42CA3">
      <w:pPr>
        <w:numPr>
          <w:ilvl w:val="0"/>
          <w:numId w:val="4"/>
        </w:numPr>
        <w:spacing w:after="120"/>
        <w:ind w:hanging="720"/>
      </w:pPr>
      <w:r w:rsidRPr="00E42CA3">
        <w:rPr>
          <w:u w:val="single" w:color="000000"/>
        </w:rPr>
        <w:t>Definition</w:t>
      </w:r>
      <w:r w:rsidRPr="00E42CA3">
        <w:t xml:space="preserve"> – Continuing Education Units (CEU’s) are hours gained by the technician each year to meet the continuing competency requirement.  The Board has final authority with respect to </w:t>
      </w:r>
      <w:r w:rsidR="005D109E" w:rsidRPr="00E42CA3">
        <w:t>the approval</w:t>
      </w:r>
      <w:r w:rsidRPr="00E42CA3">
        <w:t xml:space="preserve"> of all CEU’s.</w:t>
      </w:r>
      <w:r w:rsidRPr="00E42CA3">
        <w:rPr>
          <w:b/>
        </w:rPr>
        <w:t xml:space="preserve"> </w:t>
      </w:r>
    </w:p>
    <w:p w14:paraId="55BDDE23" w14:textId="77777777" w:rsidR="00CA5044" w:rsidRPr="00E42CA3" w:rsidRDefault="00503B11" w:rsidP="00E42CA3">
      <w:pPr>
        <w:numPr>
          <w:ilvl w:val="0"/>
          <w:numId w:val="4"/>
        </w:numPr>
        <w:spacing w:after="120"/>
        <w:ind w:hanging="720"/>
      </w:pPr>
      <w:r w:rsidRPr="00E42CA3">
        <w:t>Each Technician certified through this program is required to document the continuing education competency hours gained each renewal period on the “</w:t>
      </w:r>
      <w:r w:rsidRPr="00E42CA3">
        <w:rPr>
          <w:i/>
        </w:rPr>
        <w:t>Verification of Continuing Competency Form</w:t>
      </w:r>
      <w:r w:rsidRPr="00E42CA3">
        <w:t>”.  Technicians may submit an original hard copy or send by email a signed copy of this form</w:t>
      </w:r>
      <w:r w:rsidRPr="00E42CA3">
        <w:rPr>
          <w:color w:val="FF0000"/>
        </w:rPr>
        <w:t xml:space="preserve"> </w:t>
      </w:r>
      <w:r w:rsidRPr="00E42CA3">
        <w:t>to the Board by the required deadline.  Failure to submit this form may result in the loss of certification in this program.</w:t>
      </w:r>
      <w:r w:rsidRPr="00E42CA3">
        <w:rPr>
          <w:b/>
        </w:rPr>
        <w:t xml:space="preserve"> </w:t>
      </w:r>
    </w:p>
    <w:p w14:paraId="6FFFD15C" w14:textId="6FB1F4DE" w:rsidR="00CA5044" w:rsidRPr="00E42CA3" w:rsidRDefault="00503B11" w:rsidP="00E42CA3">
      <w:pPr>
        <w:numPr>
          <w:ilvl w:val="0"/>
          <w:numId w:val="4"/>
        </w:numPr>
        <w:spacing w:after="120"/>
        <w:ind w:hanging="720"/>
      </w:pPr>
      <w:r w:rsidRPr="00E42CA3">
        <w:t>CEU’s may be claimed by the Applicant for each contact delivery hour of training, instruction, or presentation designed to keep the technician current (one</w:t>
      </w:r>
      <w:r w:rsidR="0062361A" w:rsidRPr="00E42CA3">
        <w:t xml:space="preserve"> (1)</w:t>
      </w:r>
      <w:r w:rsidRPr="00E42CA3">
        <w:t xml:space="preserve"> in-class contact hour = 1.0 TDH’s = 0.1 CEU’s).</w:t>
      </w:r>
      <w:r w:rsidRPr="00E42CA3">
        <w:rPr>
          <w:b/>
        </w:rPr>
        <w:t xml:space="preserve"> </w:t>
      </w:r>
    </w:p>
    <w:p w14:paraId="6710307A" w14:textId="77777777" w:rsidR="00681918" w:rsidRDefault="00503B11" w:rsidP="00E42CA3">
      <w:pPr>
        <w:numPr>
          <w:ilvl w:val="0"/>
          <w:numId w:val="4"/>
        </w:numPr>
        <w:ind w:hanging="720"/>
      </w:pPr>
      <w:r w:rsidRPr="00E42CA3">
        <w:t>Each Technician certified through this program is required to obtain a minimum of</w:t>
      </w:r>
      <w:r w:rsidR="00F715EE" w:rsidRPr="00E42CA3">
        <w:t xml:space="preserve"> </w:t>
      </w:r>
      <w:r w:rsidRPr="00E42CA3">
        <w:t xml:space="preserve">twenty-four </w:t>
      </w:r>
      <w:r w:rsidR="00F715EE" w:rsidRPr="00E42CA3">
        <w:t xml:space="preserve">(24) </w:t>
      </w:r>
      <w:r w:rsidRPr="00E42CA3">
        <w:t>TDH’s (2.4</w:t>
      </w:r>
      <w:r w:rsidRPr="00E42CA3">
        <w:rPr>
          <w:color w:val="FF0000"/>
        </w:rPr>
        <w:t xml:space="preserve"> </w:t>
      </w:r>
      <w:r w:rsidRPr="00E42CA3">
        <w:t xml:space="preserve">CEU’s) during the respective biennial renewal period as a continuing </w:t>
      </w:r>
    </w:p>
    <w:p w14:paraId="440F9ECC" w14:textId="59D1F77C" w:rsidR="00CA5044" w:rsidRPr="00E42CA3" w:rsidRDefault="00503B11" w:rsidP="00681918">
      <w:pPr>
        <w:ind w:left="1425" w:firstLine="0"/>
      </w:pPr>
      <w:r w:rsidRPr="00E42CA3">
        <w:lastRenderedPageBreak/>
        <w:t>education requirement.  The renewal period is defined based on the calendar year beginning January</w:t>
      </w:r>
      <w:r w:rsidRPr="00E42CA3">
        <w:rPr>
          <w:vertAlign w:val="superscript"/>
        </w:rPr>
        <w:t xml:space="preserve"> </w:t>
      </w:r>
      <w:r w:rsidRPr="00E42CA3">
        <w:t>1 and ending December 31.  Should the technician exceed the requirements in any biennial renewal period</w:t>
      </w:r>
      <w:proofErr w:type="gramStart"/>
      <w:r w:rsidRPr="00E42CA3">
        <w:t>, a</w:t>
      </w:r>
      <w:proofErr w:type="gramEnd"/>
      <w:r w:rsidRPr="00E42CA3">
        <w:t xml:space="preserve"> maximum of twelve</w:t>
      </w:r>
      <w:r w:rsidR="00E133B4" w:rsidRPr="00E42CA3">
        <w:t xml:space="preserve"> (12)</w:t>
      </w:r>
      <w:r w:rsidRPr="00E42CA3">
        <w:t xml:space="preserve"> TDH’s (1.2 </w:t>
      </w:r>
      <w:r w:rsidR="00E133B4" w:rsidRPr="00E42CA3">
        <w:t>CEU’s) may be carried</w:t>
      </w:r>
    </w:p>
    <w:p w14:paraId="7AEE6818" w14:textId="77777777" w:rsidR="00CF2FB6" w:rsidRPr="00E42CA3" w:rsidRDefault="00503B11" w:rsidP="00E42CA3">
      <w:pPr>
        <w:spacing w:after="6" w:line="259" w:lineRule="auto"/>
        <w:ind w:left="1450"/>
      </w:pPr>
      <w:r w:rsidRPr="00E42CA3">
        <w:t>forward into the subsequent renewal period.</w:t>
      </w:r>
      <w:r w:rsidR="005C76CD" w:rsidRPr="00E42CA3">
        <w:t xml:space="preserve">  All initial certification holders will only be</w:t>
      </w:r>
    </w:p>
    <w:p w14:paraId="056EBEB1" w14:textId="77777777" w:rsidR="00CF2FB6" w:rsidRPr="00E42CA3" w:rsidRDefault="00CF2FB6" w:rsidP="00E42CA3">
      <w:pPr>
        <w:spacing w:after="6" w:line="259" w:lineRule="auto"/>
        <w:ind w:left="1450"/>
      </w:pPr>
    </w:p>
    <w:p w14:paraId="6D3D7A61" w14:textId="77777777" w:rsidR="00E2671D" w:rsidRPr="00E42CA3" w:rsidRDefault="005C76CD" w:rsidP="00E42CA3">
      <w:pPr>
        <w:spacing w:after="6" w:line="259" w:lineRule="auto"/>
        <w:ind w:left="1450"/>
      </w:pPr>
      <w:r w:rsidRPr="00E42CA3">
        <w:t xml:space="preserve">required to read the </w:t>
      </w:r>
      <w:r w:rsidR="00E2671D" w:rsidRPr="00E42CA3">
        <w:t>qualifications and guidelines</w:t>
      </w:r>
      <w:r w:rsidRPr="00E42CA3">
        <w:t xml:space="preserve"> to meet the first renewal</w:t>
      </w:r>
      <w:r w:rsidR="00CF2FB6" w:rsidRPr="00E42CA3">
        <w:t xml:space="preserve"> </w:t>
      </w:r>
      <w:r w:rsidRPr="00E42CA3">
        <w:t xml:space="preserve">period TDH </w:t>
      </w:r>
    </w:p>
    <w:p w14:paraId="36B787CC" w14:textId="77777777" w:rsidR="00E2671D" w:rsidRPr="00E42CA3" w:rsidRDefault="00E2671D" w:rsidP="00E42CA3">
      <w:pPr>
        <w:spacing w:after="6" w:line="259" w:lineRule="auto"/>
        <w:ind w:left="1450"/>
      </w:pPr>
    </w:p>
    <w:p w14:paraId="6CEE8F60" w14:textId="77777777" w:rsidR="00255E86" w:rsidRPr="00E42CA3" w:rsidRDefault="005C76CD" w:rsidP="00E42CA3">
      <w:pPr>
        <w:spacing w:after="6" w:line="259" w:lineRule="auto"/>
        <w:ind w:left="1450"/>
      </w:pPr>
      <w:r w:rsidRPr="00E42CA3">
        <w:t>requirement.</w:t>
      </w:r>
      <w:r w:rsidR="00255E86" w:rsidRPr="00E42CA3">
        <w:t xml:space="preserve">  </w:t>
      </w:r>
      <w:r w:rsidRPr="00E42CA3">
        <w:t>For all new applicants, verification on the Continuing</w:t>
      </w:r>
      <w:r w:rsidR="00CF2FB6" w:rsidRPr="00E42CA3">
        <w:t xml:space="preserve"> </w:t>
      </w:r>
      <w:r w:rsidRPr="00E42CA3">
        <w:t xml:space="preserve">Competency form of </w:t>
      </w:r>
    </w:p>
    <w:p w14:paraId="59827272" w14:textId="77777777" w:rsidR="00255E86" w:rsidRPr="00E42CA3" w:rsidRDefault="00255E86" w:rsidP="00E42CA3">
      <w:pPr>
        <w:spacing w:after="6" w:line="259" w:lineRule="auto"/>
        <w:ind w:left="1450"/>
      </w:pPr>
    </w:p>
    <w:p w14:paraId="038DB2AE" w14:textId="77777777" w:rsidR="00255E86" w:rsidRPr="00E42CA3" w:rsidRDefault="005C76CD" w:rsidP="00E42CA3">
      <w:pPr>
        <w:spacing w:after="6" w:line="259" w:lineRule="auto"/>
        <w:ind w:left="1450"/>
      </w:pPr>
      <w:r w:rsidRPr="00E42CA3">
        <w:t>reading the</w:t>
      </w:r>
      <w:r w:rsidR="00255E86" w:rsidRPr="00E42CA3">
        <w:t xml:space="preserve"> </w:t>
      </w:r>
      <w:r w:rsidR="00E2671D" w:rsidRPr="00E42CA3">
        <w:t>qualifications and guidelines</w:t>
      </w:r>
      <w:r w:rsidR="00A550AC" w:rsidRPr="00E42CA3">
        <w:t xml:space="preserve"> will be accepted for the first renewal period</w:t>
      </w:r>
    </w:p>
    <w:p w14:paraId="6C7756B0" w14:textId="77777777" w:rsidR="00255E86" w:rsidRPr="00E42CA3" w:rsidRDefault="00255E86" w:rsidP="00E42CA3">
      <w:pPr>
        <w:spacing w:after="6" w:line="259" w:lineRule="auto"/>
        <w:ind w:left="1450"/>
      </w:pPr>
    </w:p>
    <w:p w14:paraId="7DBFD7D3" w14:textId="77777777" w:rsidR="00255E86" w:rsidRPr="00E42CA3" w:rsidRDefault="00A550AC" w:rsidP="00E42CA3">
      <w:pPr>
        <w:spacing w:after="240" w:line="259" w:lineRule="auto"/>
        <w:ind w:left="1450"/>
      </w:pPr>
      <w:r w:rsidRPr="00E42CA3">
        <w:t>maintenance</w:t>
      </w:r>
      <w:r w:rsidR="00CF2FB6" w:rsidRPr="00E42CA3">
        <w:t xml:space="preserve"> </w:t>
      </w:r>
      <w:r w:rsidRPr="00E42CA3">
        <w:t xml:space="preserve">requirements.  A technician may not claim to read the </w:t>
      </w:r>
      <w:r w:rsidR="00E2671D" w:rsidRPr="00E42CA3">
        <w:t xml:space="preserve">qualifications and </w:t>
      </w:r>
    </w:p>
    <w:p w14:paraId="2F87A6F2" w14:textId="77777777" w:rsidR="00255E86" w:rsidRPr="00E42CA3" w:rsidRDefault="00E2671D" w:rsidP="00E42CA3">
      <w:pPr>
        <w:spacing w:after="6" w:line="259" w:lineRule="auto"/>
        <w:ind w:left="1450"/>
      </w:pPr>
      <w:r w:rsidRPr="00E42CA3">
        <w:t>guidelines</w:t>
      </w:r>
      <w:r w:rsidR="00A550AC" w:rsidRPr="00E42CA3">
        <w:t xml:space="preserve"> for</w:t>
      </w:r>
      <w:r w:rsidR="00255E86" w:rsidRPr="00E42CA3">
        <w:t xml:space="preserve"> </w:t>
      </w:r>
      <w:r w:rsidR="00A550AC" w:rsidRPr="00E42CA3">
        <w:t xml:space="preserve">maintenance if he or she has been previously certified and gone through one </w:t>
      </w:r>
    </w:p>
    <w:p w14:paraId="14A9E775" w14:textId="77777777" w:rsidR="00255E86" w:rsidRPr="00E42CA3" w:rsidRDefault="00255E86" w:rsidP="00E42CA3">
      <w:pPr>
        <w:spacing w:after="6" w:line="259" w:lineRule="auto"/>
        <w:ind w:left="1450"/>
      </w:pPr>
    </w:p>
    <w:p w14:paraId="264BD300" w14:textId="7E9725DD" w:rsidR="00CA5044" w:rsidRDefault="00A550AC" w:rsidP="00E42CA3">
      <w:pPr>
        <w:spacing w:after="6" w:line="259" w:lineRule="auto"/>
        <w:ind w:left="1450"/>
      </w:pPr>
      <w:r w:rsidRPr="00E42CA3">
        <w:t>renewal period.</w:t>
      </w:r>
    </w:p>
    <w:p w14:paraId="5317B9E6" w14:textId="77777777" w:rsidR="00681918" w:rsidRPr="00E42CA3" w:rsidRDefault="00681918" w:rsidP="00E42CA3">
      <w:pPr>
        <w:spacing w:after="6" w:line="259" w:lineRule="auto"/>
        <w:ind w:left="1450"/>
        <w:rPr>
          <w:b/>
        </w:rPr>
      </w:pPr>
    </w:p>
    <w:p w14:paraId="45EA6723" w14:textId="6AD789B9" w:rsidR="00CA5044" w:rsidRPr="00E42CA3" w:rsidRDefault="00503B11" w:rsidP="00E42CA3">
      <w:pPr>
        <w:numPr>
          <w:ilvl w:val="0"/>
          <w:numId w:val="4"/>
        </w:numPr>
        <w:spacing w:after="120"/>
        <w:ind w:hanging="720"/>
      </w:pPr>
      <w:r w:rsidRPr="00E42CA3">
        <w:t xml:space="preserve">The Board may perform audits to determine if the continuing education requirement is </w:t>
      </w:r>
      <w:r w:rsidR="005D109E" w:rsidRPr="00E42CA3">
        <w:t>met</w:t>
      </w:r>
      <w:r w:rsidRPr="00E42CA3">
        <w:t xml:space="preserve">.  Technicians must supply records of continuing education to the Board upon request. Failure to supply the Board with these records will result in </w:t>
      </w:r>
      <w:r w:rsidR="005D109E" w:rsidRPr="00E42CA3">
        <w:t>a revocation</w:t>
      </w:r>
      <w:r w:rsidRPr="00E42CA3">
        <w:t xml:space="preserve"> of certification.</w:t>
      </w:r>
      <w:r w:rsidRPr="00E42CA3">
        <w:rPr>
          <w:b/>
        </w:rPr>
        <w:t xml:space="preserve"> </w:t>
      </w:r>
    </w:p>
    <w:p w14:paraId="4C839623" w14:textId="77777777" w:rsidR="00CA5044" w:rsidRPr="00E42CA3" w:rsidRDefault="00503B11" w:rsidP="00E42CA3">
      <w:pPr>
        <w:pStyle w:val="Heading1"/>
        <w:tabs>
          <w:tab w:val="center" w:pos="2420"/>
        </w:tabs>
        <w:spacing w:after="120"/>
        <w:ind w:left="-15" w:firstLine="0"/>
        <w:jc w:val="both"/>
      </w:pPr>
      <w:r w:rsidRPr="00E42CA3">
        <w:rPr>
          <w:u w:val="none"/>
        </w:rPr>
        <w:t>VII.</w:t>
      </w:r>
      <w:r w:rsidRPr="00E42CA3">
        <w:rPr>
          <w:rFonts w:eastAsia="Arial"/>
          <w:u w:val="none"/>
        </w:rPr>
        <w:t xml:space="preserve"> </w:t>
      </w:r>
      <w:r w:rsidRPr="00E42CA3">
        <w:rPr>
          <w:rFonts w:eastAsia="Arial"/>
          <w:u w:val="none"/>
        </w:rPr>
        <w:tab/>
      </w:r>
      <w:r w:rsidRPr="00E42CA3">
        <w:t>SUBMITTING AN APPLICATION</w:t>
      </w:r>
      <w:r w:rsidRPr="00E42CA3">
        <w:rPr>
          <w:u w:val="none"/>
        </w:rPr>
        <w:t xml:space="preserve">  </w:t>
      </w:r>
    </w:p>
    <w:p w14:paraId="6F23902F" w14:textId="77777777" w:rsidR="00CA5044" w:rsidRPr="00E42CA3" w:rsidRDefault="00503B11" w:rsidP="00E42CA3">
      <w:pPr>
        <w:numPr>
          <w:ilvl w:val="0"/>
          <w:numId w:val="5"/>
        </w:numPr>
        <w:spacing w:after="120"/>
        <w:ind w:hanging="720"/>
      </w:pPr>
      <w:r w:rsidRPr="00E42CA3">
        <w:t xml:space="preserve">An applicant applying to the Board for certification as a Technician </w:t>
      </w:r>
      <w:r w:rsidR="0082102B" w:rsidRPr="00E42CA3">
        <w:t>shall submit</w:t>
      </w:r>
      <w:r w:rsidRPr="00E42CA3">
        <w:t xml:space="preserve"> a    completed application on forms prescribed by the Board. </w:t>
      </w:r>
    </w:p>
    <w:p w14:paraId="425F4240" w14:textId="77777777" w:rsidR="00CA5044" w:rsidRPr="00E42CA3" w:rsidRDefault="00503B11" w:rsidP="00E42CA3">
      <w:pPr>
        <w:numPr>
          <w:ilvl w:val="0"/>
          <w:numId w:val="5"/>
        </w:numPr>
        <w:spacing w:after="120"/>
        <w:ind w:hanging="720"/>
      </w:pPr>
      <w:r w:rsidRPr="00E42CA3">
        <w:t xml:space="preserve">An applicant shall provide a </w:t>
      </w:r>
      <w:r w:rsidRPr="00E42CA3">
        <w:rPr>
          <w:u w:val="single" w:color="000000"/>
        </w:rPr>
        <w:t>detailed</w:t>
      </w:r>
      <w:r w:rsidRPr="00E42CA3">
        <w:t xml:space="preserve"> description of the nature of the work and duties he or she has performed in the Employment History Section III of the application form. When space provided on the form is not adequate, applicants may duplicate the original Employment History Section as many times as necessary for inclusion and insert into the application. The progressive nature of the applicant’s experience (an increase in quality or responsibility) must be clearly stated. </w:t>
      </w:r>
    </w:p>
    <w:p w14:paraId="49B8802A" w14:textId="77777777" w:rsidR="00681918" w:rsidRDefault="00681918" w:rsidP="00681918">
      <w:pPr>
        <w:spacing w:after="237" w:line="259" w:lineRule="auto"/>
        <w:ind w:left="1425" w:firstLine="0"/>
      </w:pPr>
    </w:p>
    <w:p w14:paraId="61CE1705" w14:textId="77777777" w:rsidR="00681918" w:rsidRDefault="00681918" w:rsidP="00681918">
      <w:pPr>
        <w:spacing w:after="237" w:line="259" w:lineRule="auto"/>
        <w:ind w:left="0" w:firstLine="0"/>
      </w:pPr>
    </w:p>
    <w:p w14:paraId="5B7D6FBC" w14:textId="4619AB51" w:rsidR="00CA5044" w:rsidRPr="00E42CA3" w:rsidRDefault="00503B11" w:rsidP="00E42CA3">
      <w:pPr>
        <w:numPr>
          <w:ilvl w:val="0"/>
          <w:numId w:val="5"/>
        </w:numPr>
        <w:spacing w:after="237" w:line="259" w:lineRule="auto"/>
        <w:ind w:hanging="720"/>
      </w:pPr>
      <w:r w:rsidRPr="00E42CA3">
        <w:lastRenderedPageBreak/>
        <w:t xml:space="preserve">With the first or initial submission of an application, an “official” transcript is required. An </w:t>
      </w:r>
    </w:p>
    <w:p w14:paraId="3D586DD6" w14:textId="77777777" w:rsidR="00201092" w:rsidRDefault="00503B11" w:rsidP="00E42CA3">
      <w:pPr>
        <w:ind w:left="1450"/>
      </w:pPr>
      <w:r w:rsidRPr="00E42CA3">
        <w:t>“official</w:t>
      </w:r>
      <w:r w:rsidR="008958AE" w:rsidRPr="00E42CA3">
        <w:t>”</w:t>
      </w:r>
      <w:r w:rsidRPr="00E42CA3">
        <w:t xml:space="preserve"> transcript is a printed record of a student’s academic history, issued by the </w:t>
      </w:r>
    </w:p>
    <w:p w14:paraId="76345B02" w14:textId="5AF9D475" w:rsidR="00CA5044" w:rsidRPr="00E42CA3" w:rsidRDefault="00503B11" w:rsidP="00E42CA3">
      <w:pPr>
        <w:ind w:left="1450"/>
      </w:pPr>
      <w:r w:rsidRPr="00E42CA3">
        <w:t xml:space="preserve">College/University Registrar and is enclosed in a sealed envelope marked “Unofficial if opened”, of the semester hours and certifications he or she has completed in the Training IV section of the application form. Once the applicant has earned a degree and applied for advancement, an “official” transcript will be required. Any other time an applicant is applying for advancement, an unofficial transcript may be used. This can be found in “My </w:t>
      </w:r>
    </w:p>
    <w:p w14:paraId="51944227" w14:textId="77777777" w:rsidR="00CA5044" w:rsidRPr="00E42CA3" w:rsidRDefault="00503B11" w:rsidP="00E42CA3">
      <w:pPr>
        <w:spacing w:after="120"/>
        <w:ind w:left="1450"/>
      </w:pPr>
      <w:r w:rsidRPr="00E42CA3">
        <w:t xml:space="preserve">Bridge Account” through Bridge Valley. In the event an “official” transcript would be requested the applicant will be notified by the Board.  When space provided on the form is inadequate, applicants may duplicate the original Training Section as many times as necessary for inclusion and insert into the application. </w:t>
      </w:r>
    </w:p>
    <w:p w14:paraId="3FBAB7B2" w14:textId="3FB0BA52" w:rsidR="00CA5044" w:rsidRPr="00E42CA3" w:rsidRDefault="00503B11" w:rsidP="00E42CA3">
      <w:pPr>
        <w:numPr>
          <w:ilvl w:val="0"/>
          <w:numId w:val="5"/>
        </w:numPr>
        <w:spacing w:after="120"/>
        <w:ind w:hanging="720"/>
      </w:pPr>
      <w:r w:rsidRPr="00E42CA3">
        <w:t xml:space="preserve">The Board may refuse to certify an applicant who has withheld information or provided statements which are untrue or misrepresent the facts. An applicant found misrepresenting information in the application process will be banned from this program indefinitely. </w:t>
      </w:r>
    </w:p>
    <w:p w14:paraId="79260638" w14:textId="3ED18928" w:rsidR="00CA5044" w:rsidRPr="00E42CA3" w:rsidRDefault="00503B11" w:rsidP="00E42CA3">
      <w:pPr>
        <w:numPr>
          <w:ilvl w:val="0"/>
          <w:numId w:val="5"/>
        </w:numPr>
        <w:spacing w:after="120"/>
        <w:ind w:hanging="720"/>
      </w:pPr>
      <w:r w:rsidRPr="00E42CA3">
        <w:t xml:space="preserve">To allow for sufficient time </w:t>
      </w:r>
      <w:r w:rsidR="001322A2">
        <w:t>to</w:t>
      </w:r>
      <w:r w:rsidRPr="00E42CA3">
        <w:t xml:space="preserve"> process applications, all applicants must file a completed application by January 31</w:t>
      </w:r>
      <w:r w:rsidRPr="00E42CA3">
        <w:rPr>
          <w:vertAlign w:val="superscript"/>
        </w:rPr>
        <w:t>st</w:t>
      </w:r>
      <w:r w:rsidRPr="00E42CA3">
        <w:t>, March 31</w:t>
      </w:r>
      <w:r w:rsidRPr="00E42CA3">
        <w:rPr>
          <w:vertAlign w:val="superscript"/>
        </w:rPr>
        <w:t>st</w:t>
      </w:r>
      <w:r w:rsidRPr="00E42CA3">
        <w:t>, June 30</w:t>
      </w:r>
      <w:r w:rsidRPr="00E42CA3">
        <w:rPr>
          <w:vertAlign w:val="superscript"/>
        </w:rPr>
        <w:t>th</w:t>
      </w:r>
      <w:r w:rsidRPr="00E42CA3">
        <w:t>, and October 31</w:t>
      </w:r>
      <w:r w:rsidRPr="00E42CA3">
        <w:rPr>
          <w:vertAlign w:val="superscript"/>
        </w:rPr>
        <w:t>st</w:t>
      </w:r>
      <w:r w:rsidRPr="00E42CA3">
        <w:t xml:space="preserve"> of each year.  The applicant must meet the minimum level requirements by the submission deadline.  If the applicant does not meet the minimum requirements by the submission deadline, the application shall be rejected. </w:t>
      </w:r>
    </w:p>
    <w:p w14:paraId="42C99B63" w14:textId="77777777" w:rsidR="00CA5044" w:rsidRPr="00E42CA3" w:rsidRDefault="00503B11" w:rsidP="00E42CA3">
      <w:pPr>
        <w:pStyle w:val="Heading1"/>
        <w:tabs>
          <w:tab w:val="center" w:pos="2512"/>
        </w:tabs>
        <w:spacing w:after="120"/>
        <w:ind w:left="-15" w:firstLine="0"/>
        <w:jc w:val="both"/>
      </w:pPr>
      <w:r w:rsidRPr="00E42CA3">
        <w:rPr>
          <w:u w:val="none"/>
        </w:rPr>
        <w:t>VIII.</w:t>
      </w:r>
      <w:r w:rsidRPr="00E42CA3">
        <w:rPr>
          <w:rFonts w:eastAsia="Arial"/>
          <w:u w:val="none"/>
        </w:rPr>
        <w:t xml:space="preserve"> </w:t>
      </w:r>
      <w:r w:rsidRPr="00E42CA3">
        <w:rPr>
          <w:rFonts w:eastAsia="Arial"/>
          <w:u w:val="none"/>
        </w:rPr>
        <w:tab/>
      </w:r>
      <w:r w:rsidRPr="00E42CA3">
        <w:t>APPLICATION REVIEW PROCESS</w:t>
      </w:r>
      <w:r w:rsidRPr="00E42CA3">
        <w:rPr>
          <w:u w:val="none"/>
        </w:rPr>
        <w:t xml:space="preserve"> </w:t>
      </w:r>
    </w:p>
    <w:p w14:paraId="4B5B0758" w14:textId="77777777" w:rsidR="00CA5044" w:rsidRPr="00E42CA3" w:rsidRDefault="00503B11" w:rsidP="00E42CA3">
      <w:pPr>
        <w:numPr>
          <w:ilvl w:val="0"/>
          <w:numId w:val="6"/>
        </w:numPr>
        <w:spacing w:after="236" w:line="259" w:lineRule="auto"/>
        <w:ind w:hanging="720"/>
      </w:pPr>
      <w:r w:rsidRPr="00E42CA3">
        <w:t xml:space="preserve">The Board may approve an application; defer it until the applicant provides further </w:t>
      </w:r>
    </w:p>
    <w:p w14:paraId="7E35A7C3" w14:textId="236E52C0" w:rsidR="00CA5044" w:rsidRPr="00E42CA3" w:rsidRDefault="00503B11" w:rsidP="00E42CA3">
      <w:pPr>
        <w:ind w:left="1450"/>
      </w:pPr>
      <w:r w:rsidRPr="00E42CA3">
        <w:t xml:space="preserve">information; or reject an application.  Once a decision has been </w:t>
      </w:r>
      <w:r w:rsidR="005D109E" w:rsidRPr="00E42CA3">
        <w:t>made</w:t>
      </w:r>
      <w:r w:rsidRPr="00E42CA3">
        <w:t xml:space="preserve">, a new application will not be considered until the applicant meets all requirements of the Board’s decision </w:t>
      </w:r>
    </w:p>
    <w:p w14:paraId="14816572" w14:textId="5C6F9649" w:rsidR="00201092" w:rsidRDefault="00503B11" w:rsidP="00201092">
      <w:pPr>
        <w:spacing w:after="240" w:line="259" w:lineRule="auto"/>
        <w:ind w:left="1450"/>
      </w:pPr>
      <w:r w:rsidRPr="00E42CA3">
        <w:t xml:space="preserve">letter. </w:t>
      </w:r>
    </w:p>
    <w:p w14:paraId="09CADCD1" w14:textId="5D334F98" w:rsidR="00CA5044" w:rsidRPr="00E42CA3" w:rsidRDefault="00503B11" w:rsidP="00E42CA3">
      <w:pPr>
        <w:numPr>
          <w:ilvl w:val="0"/>
          <w:numId w:val="6"/>
        </w:numPr>
        <w:spacing w:after="234" w:line="259" w:lineRule="auto"/>
        <w:ind w:hanging="720"/>
      </w:pPr>
      <w:r w:rsidRPr="00E42CA3">
        <w:lastRenderedPageBreak/>
        <w:t xml:space="preserve">When an application is approved by the Board, it indicates the applicant has met all the   </w:t>
      </w:r>
    </w:p>
    <w:p w14:paraId="4685FEE3" w14:textId="77777777" w:rsidR="00CA5044" w:rsidRPr="00E42CA3" w:rsidRDefault="00503B11" w:rsidP="00E42CA3">
      <w:pPr>
        <w:spacing w:after="230" w:line="259" w:lineRule="auto"/>
        <w:ind w:left="1450"/>
      </w:pPr>
      <w:r w:rsidRPr="00E42CA3">
        <w:t xml:space="preserve">minimum requirements set forth by the Board and shall award the applicant a certification.  </w:t>
      </w:r>
    </w:p>
    <w:p w14:paraId="1D9036D0" w14:textId="77777777" w:rsidR="00CA5044" w:rsidRPr="00E42CA3" w:rsidRDefault="00503B11" w:rsidP="00E42CA3">
      <w:pPr>
        <w:spacing w:after="240" w:line="259" w:lineRule="auto"/>
        <w:ind w:left="1450"/>
      </w:pPr>
      <w:r w:rsidRPr="00E42CA3">
        <w:t xml:space="preserve">The Board shall notify the applicant of approval in writing. </w:t>
      </w:r>
    </w:p>
    <w:p w14:paraId="40939611" w14:textId="3DA3A091" w:rsidR="00CA5044" w:rsidRPr="00E42CA3" w:rsidRDefault="00503B11" w:rsidP="00E42CA3">
      <w:pPr>
        <w:numPr>
          <w:ilvl w:val="0"/>
          <w:numId w:val="6"/>
        </w:numPr>
        <w:spacing w:after="120"/>
        <w:ind w:hanging="720"/>
      </w:pPr>
      <w:r w:rsidRPr="00E42CA3">
        <w:t xml:space="preserve">The Board will retain </w:t>
      </w:r>
      <w:r w:rsidR="005D109E" w:rsidRPr="00E42CA3">
        <w:t>applications which</w:t>
      </w:r>
      <w:r w:rsidRPr="00E42CA3">
        <w:t xml:space="preserve"> are deferred for any reason until the applicant submits the additional information required by the Board. If additional materials are not submitted within one year, that application will be considered void and destroyed. </w:t>
      </w:r>
    </w:p>
    <w:p w14:paraId="78F0CF1B" w14:textId="2F500951" w:rsidR="00CA5044" w:rsidRPr="00E42CA3" w:rsidRDefault="00503B11" w:rsidP="00E42CA3">
      <w:pPr>
        <w:numPr>
          <w:ilvl w:val="0"/>
          <w:numId w:val="6"/>
        </w:numPr>
        <w:spacing w:after="120"/>
        <w:ind w:hanging="720"/>
      </w:pPr>
      <w:r w:rsidRPr="00E42CA3">
        <w:t>When the Board rejects an application, it will be kept on file for one year and then destroyed.  An applicant may request that the Board reconsider an application which has been rejected when the request is based on additional information and/or evidence which could affect the original decision.  An applicant must file an appeal within sixty</w:t>
      </w:r>
      <w:r w:rsidR="00CF2FB6" w:rsidRPr="00E42CA3">
        <w:t xml:space="preserve"> (60) </w:t>
      </w:r>
      <w:r w:rsidRPr="00E42CA3">
        <w:t xml:space="preserve">days after notification of the Board’s decision.  The applicant must submit a written letter to the Board clearly documenting the additional information and/or evidence which could affect the original decision. </w:t>
      </w:r>
    </w:p>
    <w:p w14:paraId="49464335" w14:textId="68E1266F" w:rsidR="00CA5044" w:rsidRPr="00E42CA3" w:rsidRDefault="00503B11" w:rsidP="00E42CA3">
      <w:pPr>
        <w:numPr>
          <w:ilvl w:val="0"/>
          <w:numId w:val="6"/>
        </w:numPr>
        <w:spacing w:after="120"/>
        <w:ind w:hanging="720"/>
      </w:pPr>
      <w:r w:rsidRPr="00E42CA3">
        <w:t xml:space="preserve">Each applicant may submit one formal appeal in writing indicating the discrepancy with said </w:t>
      </w:r>
      <w:r w:rsidR="00255E86" w:rsidRPr="00E42CA3">
        <w:t>qualifications and guidelines</w:t>
      </w:r>
      <w:r w:rsidRPr="00E42CA3">
        <w:t xml:space="preserve">. The Board shall respond to this appeal in writing with all decisions of the Board considered final </w:t>
      </w:r>
      <w:r w:rsidR="00255E86" w:rsidRPr="00E42CA3">
        <w:t>and</w:t>
      </w:r>
      <w:r w:rsidRPr="00E42CA3">
        <w:t xml:space="preserve"> not subject to further review.  The Board has final authority with respect to the interpretation of said </w:t>
      </w:r>
      <w:r w:rsidR="00255E86" w:rsidRPr="00E42CA3">
        <w:t>qualifications and guidelines</w:t>
      </w:r>
      <w:r w:rsidRPr="00E42CA3">
        <w:t xml:space="preserve">. </w:t>
      </w:r>
    </w:p>
    <w:p w14:paraId="278D2099" w14:textId="6AA7AB1F" w:rsidR="00CA5044" w:rsidRPr="00E42CA3" w:rsidRDefault="00503B11" w:rsidP="00E42CA3">
      <w:pPr>
        <w:numPr>
          <w:ilvl w:val="0"/>
          <w:numId w:val="6"/>
        </w:numPr>
        <w:spacing w:after="236" w:line="259" w:lineRule="auto"/>
        <w:ind w:hanging="720"/>
      </w:pPr>
      <w:r w:rsidRPr="00E42CA3">
        <w:t xml:space="preserve">The Board will keep a copy of all </w:t>
      </w:r>
      <w:proofErr w:type="gramStart"/>
      <w:r w:rsidRPr="00E42CA3">
        <w:t>current status</w:t>
      </w:r>
      <w:proofErr w:type="gramEnd"/>
      <w:r w:rsidRPr="00E42CA3">
        <w:t xml:space="preserve"> letters and approved certification</w:t>
      </w:r>
      <w:r w:rsidR="005802E1" w:rsidRPr="00E42CA3">
        <w:t>s</w:t>
      </w:r>
      <w:r w:rsidRPr="00E42CA3">
        <w:t xml:space="preserve"> in an </w:t>
      </w:r>
    </w:p>
    <w:p w14:paraId="6C2846FA" w14:textId="77777777" w:rsidR="00CA5044" w:rsidRPr="00E42CA3" w:rsidRDefault="00503B11" w:rsidP="00E42CA3">
      <w:pPr>
        <w:spacing w:after="0" w:line="259" w:lineRule="auto"/>
        <w:ind w:left="1450"/>
      </w:pPr>
      <w:r w:rsidRPr="00E42CA3">
        <w:t xml:space="preserve">alternate secure facility. </w:t>
      </w:r>
    </w:p>
    <w:p w14:paraId="6037C3E7" w14:textId="77777777" w:rsidR="00697278" w:rsidRPr="00E42CA3" w:rsidRDefault="00697278" w:rsidP="00E42CA3">
      <w:pPr>
        <w:spacing w:after="120" w:line="259" w:lineRule="auto"/>
        <w:ind w:left="1450"/>
      </w:pPr>
    </w:p>
    <w:p w14:paraId="56636216" w14:textId="77777777" w:rsidR="00CA5044" w:rsidRPr="00E42CA3" w:rsidRDefault="00503B11" w:rsidP="00E42CA3">
      <w:pPr>
        <w:pStyle w:val="Heading1"/>
        <w:tabs>
          <w:tab w:val="center" w:pos="2637"/>
        </w:tabs>
        <w:spacing w:after="120"/>
        <w:ind w:left="-15" w:firstLine="0"/>
        <w:jc w:val="both"/>
      </w:pPr>
      <w:r w:rsidRPr="00E42CA3">
        <w:rPr>
          <w:u w:val="none"/>
        </w:rPr>
        <w:t>IX.</w:t>
      </w:r>
      <w:r w:rsidRPr="00E42CA3">
        <w:rPr>
          <w:rFonts w:eastAsia="Arial"/>
          <w:u w:val="none"/>
        </w:rPr>
        <w:t xml:space="preserve"> </w:t>
      </w:r>
      <w:r w:rsidRPr="00E42CA3">
        <w:rPr>
          <w:rFonts w:eastAsia="Arial"/>
          <w:u w:val="none"/>
        </w:rPr>
        <w:tab/>
      </w:r>
      <w:r w:rsidRPr="00E42CA3">
        <w:t>CERTIFICATION &amp; RENEWAL FEES</w:t>
      </w:r>
      <w:r w:rsidRPr="00E42CA3">
        <w:rPr>
          <w:u w:val="none"/>
        </w:rPr>
        <w:t xml:space="preserve"> </w:t>
      </w:r>
    </w:p>
    <w:p w14:paraId="354707AF" w14:textId="298371AC" w:rsidR="00255E86" w:rsidRPr="00E42CA3" w:rsidRDefault="00503B11" w:rsidP="00E42CA3">
      <w:pPr>
        <w:numPr>
          <w:ilvl w:val="0"/>
          <w:numId w:val="7"/>
        </w:numPr>
        <w:spacing w:after="234" w:line="259" w:lineRule="auto"/>
        <w:ind w:left="1426" w:hanging="720"/>
      </w:pPr>
      <w:r w:rsidRPr="00E42CA3">
        <w:t xml:space="preserve">WVDOH, </w:t>
      </w:r>
      <w:r w:rsidR="005D109E" w:rsidRPr="00E42CA3">
        <w:t>on</w:t>
      </w:r>
      <w:r w:rsidRPr="00E42CA3">
        <w:t xml:space="preserve"> the recommendation of the Board of Advisors, shall issue a certificate to </w:t>
      </w:r>
    </w:p>
    <w:p w14:paraId="43271925" w14:textId="77777777" w:rsidR="00255E86" w:rsidRPr="00E42CA3" w:rsidRDefault="00503B11" w:rsidP="00E42CA3">
      <w:pPr>
        <w:spacing w:after="234" w:line="259" w:lineRule="auto"/>
        <w:ind w:left="1426" w:firstLine="0"/>
      </w:pPr>
      <w:r w:rsidRPr="00E42CA3">
        <w:t xml:space="preserve">an applicant who has met the requirements of said </w:t>
      </w:r>
      <w:r w:rsidR="00255E86" w:rsidRPr="00E42CA3">
        <w:t>qualifications and guidelines</w:t>
      </w:r>
      <w:r w:rsidRPr="00E42CA3">
        <w:t xml:space="preserve">.  The </w:t>
      </w:r>
    </w:p>
    <w:p w14:paraId="10B48AF5" w14:textId="77777777" w:rsidR="00201092" w:rsidRDefault="00201092" w:rsidP="00E42CA3">
      <w:pPr>
        <w:spacing w:after="234" w:line="259" w:lineRule="auto"/>
        <w:ind w:left="1426" w:firstLine="0"/>
      </w:pPr>
    </w:p>
    <w:p w14:paraId="30E9AB6A" w14:textId="77777777" w:rsidR="00201092" w:rsidRDefault="00201092" w:rsidP="00E42CA3">
      <w:pPr>
        <w:spacing w:after="234" w:line="259" w:lineRule="auto"/>
        <w:ind w:left="1426" w:firstLine="0"/>
      </w:pPr>
    </w:p>
    <w:p w14:paraId="06BDD5AA" w14:textId="7943964B" w:rsidR="00255E86" w:rsidRPr="00E42CA3" w:rsidRDefault="00503B11" w:rsidP="00E42CA3">
      <w:pPr>
        <w:spacing w:after="234" w:line="259" w:lineRule="auto"/>
        <w:ind w:left="1426" w:firstLine="0"/>
      </w:pPr>
      <w:r w:rsidRPr="00E42CA3">
        <w:lastRenderedPageBreak/>
        <w:t xml:space="preserve">certificate will indicate the applicant’s name, certification title, and the unique technician </w:t>
      </w:r>
    </w:p>
    <w:p w14:paraId="2AA754FD" w14:textId="0AEED068" w:rsidR="00CA5044" w:rsidRPr="00E42CA3" w:rsidRDefault="00503B11" w:rsidP="00E42CA3">
      <w:pPr>
        <w:spacing w:after="234" w:line="259" w:lineRule="auto"/>
        <w:ind w:left="1440" w:firstLine="0"/>
      </w:pPr>
      <w:r w:rsidRPr="00E42CA3">
        <w:t xml:space="preserve">certification number. </w:t>
      </w:r>
    </w:p>
    <w:p w14:paraId="707429B3" w14:textId="77777777" w:rsidR="00CA5044" w:rsidRPr="00E42CA3" w:rsidRDefault="00503B11" w:rsidP="00E42CA3">
      <w:pPr>
        <w:numPr>
          <w:ilvl w:val="0"/>
          <w:numId w:val="7"/>
        </w:numPr>
        <w:spacing w:after="234" w:line="259" w:lineRule="auto"/>
        <w:ind w:hanging="720"/>
      </w:pPr>
      <w:r w:rsidRPr="00E42CA3">
        <w:t xml:space="preserve">WVDOH, upon recommendation of the Board of Advisors, will set fees certification, </w:t>
      </w:r>
    </w:p>
    <w:p w14:paraId="3370B648" w14:textId="77777777" w:rsidR="00CA5044" w:rsidRPr="00E42CA3" w:rsidRDefault="00503B11" w:rsidP="00E42CA3">
      <w:pPr>
        <w:spacing w:after="120"/>
        <w:ind w:left="1450"/>
      </w:pPr>
      <w:r w:rsidRPr="00E42CA3">
        <w:t xml:space="preserve">renewals, late fees, etc. as necessary for the operation of this program.  (All fees are posted on the Board’s website.) </w:t>
      </w:r>
    </w:p>
    <w:p w14:paraId="060DC48C" w14:textId="77777777" w:rsidR="00CA5044" w:rsidRPr="00E42CA3" w:rsidRDefault="00503B11" w:rsidP="00E42CA3">
      <w:pPr>
        <w:numPr>
          <w:ilvl w:val="0"/>
          <w:numId w:val="7"/>
        </w:numPr>
        <w:spacing w:after="120"/>
        <w:ind w:hanging="720"/>
      </w:pPr>
      <w:r w:rsidRPr="00E42CA3">
        <w:t>All technicians must complete the Continuing Education requirements by December 31</w:t>
      </w:r>
      <w:r w:rsidRPr="00E42CA3">
        <w:rPr>
          <w:vertAlign w:val="superscript"/>
        </w:rPr>
        <w:t>st</w:t>
      </w:r>
      <w:r w:rsidRPr="00E42CA3">
        <w:t xml:space="preserve"> each odd year.  Should the technician not meet the requirements or does not respond by the submission deadline, they will be charged late fees of $10.00 for the first month, $20.00 for the second late month, and $30.00 for the third late month.  After the third month, the technician’s certification will be revoked. </w:t>
      </w:r>
    </w:p>
    <w:p w14:paraId="2C0DE036" w14:textId="4638C3B8" w:rsidR="00AF0D41" w:rsidRPr="00E42CA3" w:rsidRDefault="00503B11" w:rsidP="00E42CA3">
      <w:pPr>
        <w:numPr>
          <w:ilvl w:val="0"/>
          <w:numId w:val="7"/>
        </w:numPr>
        <w:spacing w:after="120"/>
        <w:ind w:hanging="720"/>
      </w:pPr>
      <w:r w:rsidRPr="00E42CA3">
        <w:t>Participants certified in this program will be required to submit a biennial</w:t>
      </w:r>
      <w:r w:rsidRPr="00E42CA3">
        <w:rPr>
          <w:b/>
          <w:u w:val="single" w:color="000000"/>
          <w:vertAlign w:val="superscript"/>
        </w:rPr>
        <w:t xml:space="preserve"> </w:t>
      </w:r>
      <w:r w:rsidRPr="00E42CA3">
        <w:t>renewal fee to remain current.  Upon receipt of renewal fees, the participant will be issued a renewal maintenance card indicating their name, unique technician certification number and expiration date</w:t>
      </w:r>
      <w:r w:rsidR="004A1EB3">
        <w:t>.</w:t>
      </w:r>
    </w:p>
    <w:p w14:paraId="5939E0E9" w14:textId="507C2718" w:rsidR="00CA5044" w:rsidRPr="00E42CA3" w:rsidRDefault="00D4004E" w:rsidP="00E42CA3">
      <w:pPr>
        <w:numPr>
          <w:ilvl w:val="0"/>
          <w:numId w:val="7"/>
        </w:numPr>
        <w:spacing w:after="120"/>
        <w:ind w:hanging="720"/>
      </w:pPr>
      <w:r w:rsidRPr="00E42CA3">
        <w:t xml:space="preserve">During </w:t>
      </w:r>
      <w:r w:rsidR="001C5ADF" w:rsidRPr="00E42CA3">
        <w:t>the time</w:t>
      </w:r>
      <w:r w:rsidRPr="00E42CA3">
        <w:t xml:space="preserve"> of Military Deployment participants will be granted </w:t>
      </w:r>
      <w:r w:rsidR="00CF2FB6" w:rsidRPr="00E42CA3">
        <w:t xml:space="preserve">one (1) </w:t>
      </w:r>
      <w:r w:rsidR="00146958" w:rsidRPr="00E42CA3">
        <w:t>TDH for each month deployed.  Documentation of deployment must be submitted with Continuing Competency Form.  Continuing Competency Form shall be submitted as soon as practical after time of deployment.</w:t>
      </w:r>
      <w:r w:rsidR="00503B11" w:rsidRPr="00E42CA3">
        <w:t xml:space="preserve"> </w:t>
      </w:r>
    </w:p>
    <w:p w14:paraId="1C763160" w14:textId="77777777" w:rsidR="00CA5044" w:rsidRPr="00E42CA3" w:rsidRDefault="00503B11" w:rsidP="00E42CA3">
      <w:pPr>
        <w:pStyle w:val="Heading1"/>
        <w:tabs>
          <w:tab w:val="center" w:pos="4117"/>
        </w:tabs>
        <w:spacing w:after="120"/>
        <w:ind w:left="-15" w:firstLine="0"/>
        <w:jc w:val="both"/>
      </w:pPr>
      <w:r w:rsidRPr="00E42CA3">
        <w:rPr>
          <w:u w:val="none"/>
        </w:rPr>
        <w:t>X.</w:t>
      </w:r>
      <w:r w:rsidRPr="00E42CA3">
        <w:rPr>
          <w:rFonts w:eastAsia="Arial"/>
          <w:u w:val="none"/>
        </w:rPr>
        <w:t xml:space="preserve"> </w:t>
      </w:r>
      <w:r w:rsidRPr="00E42CA3">
        <w:rPr>
          <w:rFonts w:eastAsia="Arial"/>
          <w:u w:val="none"/>
        </w:rPr>
        <w:tab/>
      </w:r>
      <w:r w:rsidRPr="00E42CA3">
        <w:t>REINSTATEMENT PROCEDURES FOR REVOKED TECHNICIANS</w:t>
      </w:r>
      <w:r w:rsidRPr="00E42CA3">
        <w:rPr>
          <w:u w:val="none"/>
        </w:rPr>
        <w:t xml:space="preserve"> </w:t>
      </w:r>
    </w:p>
    <w:p w14:paraId="7D50E479" w14:textId="77777777" w:rsidR="00CA5044" w:rsidRPr="00E42CA3" w:rsidRDefault="00503B11" w:rsidP="00E42CA3">
      <w:pPr>
        <w:spacing w:after="120"/>
        <w:ind w:left="1425" w:hanging="720"/>
      </w:pPr>
      <w:r w:rsidRPr="00E42CA3">
        <w:rPr>
          <w:b/>
        </w:rPr>
        <w:t>1)</w:t>
      </w:r>
      <w:r w:rsidR="003B454D" w:rsidRPr="00E42CA3">
        <w:rPr>
          <w:b/>
        </w:rPr>
        <w:t xml:space="preserve">        </w:t>
      </w:r>
      <w:r w:rsidRPr="00E42CA3">
        <w:rPr>
          <w:rFonts w:eastAsia="Arial"/>
          <w:b/>
        </w:rPr>
        <w:t xml:space="preserve"> </w:t>
      </w:r>
      <w:r w:rsidRPr="00E42CA3">
        <w:t>Technicians that have been revoked in the Transportation Engineering Technician Program may be reinstated by complying with all the following procedures:</w:t>
      </w:r>
      <w:r w:rsidRPr="00E42CA3">
        <w:rPr>
          <w:b/>
        </w:rPr>
        <w:t xml:space="preserve"> </w:t>
      </w:r>
    </w:p>
    <w:p w14:paraId="2359E36E" w14:textId="77777777" w:rsidR="00CA5044" w:rsidRPr="00E42CA3" w:rsidRDefault="00503B11" w:rsidP="00E42CA3">
      <w:pPr>
        <w:numPr>
          <w:ilvl w:val="0"/>
          <w:numId w:val="8"/>
        </w:numPr>
        <w:spacing w:after="0" w:line="259" w:lineRule="auto"/>
        <w:ind w:left="1800" w:right="-1" w:hanging="360"/>
      </w:pPr>
      <w:r w:rsidRPr="00E42CA3">
        <w:t>The Technician shall submit a completed “</w:t>
      </w:r>
      <w:r w:rsidRPr="00E42CA3">
        <w:rPr>
          <w:i/>
        </w:rPr>
        <w:t xml:space="preserve">Verification of Continuing Competency </w:t>
      </w:r>
    </w:p>
    <w:p w14:paraId="4A76B4F9" w14:textId="77777777" w:rsidR="003B454D" w:rsidRPr="00E42CA3" w:rsidRDefault="003B454D" w:rsidP="00E42CA3">
      <w:pPr>
        <w:spacing w:after="0" w:line="259" w:lineRule="auto"/>
        <w:ind w:left="1800" w:right="-1" w:firstLine="0"/>
      </w:pPr>
    </w:p>
    <w:p w14:paraId="47098F45" w14:textId="77777777" w:rsidR="00CA5044" w:rsidRPr="00E42CA3" w:rsidRDefault="00503B11" w:rsidP="00E42CA3">
      <w:pPr>
        <w:spacing w:after="120" w:line="259" w:lineRule="auto"/>
        <w:ind w:left="1810"/>
        <w:rPr>
          <w:b/>
        </w:rPr>
      </w:pPr>
      <w:r w:rsidRPr="00E42CA3">
        <w:rPr>
          <w:i/>
        </w:rPr>
        <w:t>Form</w:t>
      </w:r>
      <w:r w:rsidRPr="00E42CA3">
        <w:t>” documenting required TDH’s; and</w:t>
      </w:r>
      <w:r w:rsidRPr="00E42CA3">
        <w:rPr>
          <w:b/>
        </w:rPr>
        <w:t xml:space="preserve"> </w:t>
      </w:r>
    </w:p>
    <w:p w14:paraId="54CA2999" w14:textId="77777777" w:rsidR="003B454D" w:rsidRPr="00E42CA3" w:rsidRDefault="003B454D" w:rsidP="00E42CA3">
      <w:pPr>
        <w:spacing w:after="0" w:line="259" w:lineRule="auto"/>
        <w:ind w:left="1810"/>
      </w:pPr>
    </w:p>
    <w:p w14:paraId="6AAAC31F" w14:textId="77777777" w:rsidR="00CA5044" w:rsidRPr="00E42CA3" w:rsidRDefault="00503B11" w:rsidP="00E42CA3">
      <w:pPr>
        <w:numPr>
          <w:ilvl w:val="0"/>
          <w:numId w:val="8"/>
        </w:numPr>
        <w:spacing w:after="120"/>
        <w:ind w:left="1800" w:right="-1" w:hanging="360"/>
      </w:pPr>
      <w:r w:rsidRPr="00E42CA3">
        <w:lastRenderedPageBreak/>
        <w:t>Must obtain the required continuing education units for each non-compliant renewal period; and will be personally responsible to pay the maintenance dues of $50.00 per renewal period for each non-compliant renewal period plus a one-time fee of $30.00.</w:t>
      </w:r>
      <w:r w:rsidRPr="00E42CA3">
        <w:rPr>
          <w:b/>
        </w:rPr>
        <w:t xml:space="preserve"> </w:t>
      </w:r>
    </w:p>
    <w:p w14:paraId="340C75B9" w14:textId="77777777" w:rsidR="00CA5044" w:rsidRPr="00E42CA3" w:rsidRDefault="00503B11" w:rsidP="00E42CA3">
      <w:pPr>
        <w:pStyle w:val="Heading1"/>
        <w:tabs>
          <w:tab w:val="center" w:pos="1675"/>
        </w:tabs>
        <w:spacing w:after="120"/>
        <w:ind w:left="-15" w:firstLine="0"/>
        <w:jc w:val="both"/>
      </w:pPr>
      <w:r w:rsidRPr="00E42CA3">
        <w:rPr>
          <w:u w:val="none"/>
        </w:rPr>
        <w:t>XI.</w:t>
      </w:r>
      <w:r w:rsidRPr="00E42CA3">
        <w:rPr>
          <w:rFonts w:eastAsia="Arial"/>
          <w:u w:val="none"/>
        </w:rPr>
        <w:t xml:space="preserve"> </w:t>
      </w:r>
      <w:r w:rsidRPr="00E42CA3">
        <w:rPr>
          <w:rFonts w:eastAsia="Arial"/>
          <w:u w:val="none"/>
        </w:rPr>
        <w:tab/>
      </w:r>
      <w:r w:rsidRPr="00E42CA3">
        <w:t>RETIRED STATUS</w:t>
      </w:r>
      <w:r w:rsidRPr="00E42CA3">
        <w:rPr>
          <w:u w:val="none"/>
        </w:rPr>
        <w:t xml:space="preserve"> </w:t>
      </w:r>
    </w:p>
    <w:p w14:paraId="5D0CFE8A" w14:textId="71F04314" w:rsidR="00CA5044" w:rsidRPr="00E42CA3" w:rsidRDefault="00503B11" w:rsidP="00E42CA3">
      <w:pPr>
        <w:numPr>
          <w:ilvl w:val="0"/>
          <w:numId w:val="9"/>
        </w:numPr>
        <w:spacing w:after="120"/>
        <w:ind w:left="1440" w:hanging="720"/>
      </w:pPr>
      <w:r w:rsidRPr="00E42CA3">
        <w:t xml:space="preserve">Technicians may request </w:t>
      </w:r>
      <w:r w:rsidR="00255E86" w:rsidRPr="00E42CA3">
        <w:t>retirement</w:t>
      </w:r>
      <w:r w:rsidRPr="00E42CA3">
        <w:t xml:space="preserve"> status by writing “Retired” on the “</w:t>
      </w:r>
      <w:r w:rsidRPr="00E42CA3">
        <w:rPr>
          <w:i/>
        </w:rPr>
        <w:t>Verification of Continuing Competency Form</w:t>
      </w:r>
      <w:r w:rsidRPr="00E42CA3">
        <w:t>” or by requesting “Retired” status in writing.  All technicians who request retired status must certify that they are no longer receiving payment for technical engineering.</w:t>
      </w:r>
      <w:r w:rsidRPr="00E42CA3">
        <w:rPr>
          <w:b/>
        </w:rPr>
        <w:t xml:space="preserve"> </w:t>
      </w:r>
    </w:p>
    <w:p w14:paraId="568DE726" w14:textId="77777777" w:rsidR="00CA5044" w:rsidRPr="00E42CA3" w:rsidRDefault="00503B11" w:rsidP="00E42CA3">
      <w:pPr>
        <w:numPr>
          <w:ilvl w:val="0"/>
          <w:numId w:val="9"/>
        </w:numPr>
        <w:spacing w:after="233" w:line="259" w:lineRule="auto"/>
        <w:ind w:left="1440" w:hanging="720"/>
      </w:pPr>
      <w:r w:rsidRPr="00E42CA3">
        <w:t xml:space="preserve">The Board shall reserve the original assigned certification number for any technician who </w:t>
      </w:r>
    </w:p>
    <w:p w14:paraId="1CE96FAE" w14:textId="662B8E97" w:rsidR="00CA5044" w:rsidRPr="00E42CA3" w:rsidRDefault="00503B11" w:rsidP="00E42CA3">
      <w:pPr>
        <w:spacing w:after="120"/>
        <w:ind w:left="1450"/>
      </w:pPr>
      <w:r w:rsidRPr="00E42CA3">
        <w:t xml:space="preserve">elects to convert their certification to retired status.  This number will remain on file </w:t>
      </w:r>
      <w:r w:rsidR="00E05FF3" w:rsidRPr="00E42CA3">
        <w:t>if</w:t>
      </w:r>
      <w:r w:rsidRPr="00E42CA3">
        <w:t xml:space="preserve"> the retired technician should choose to reinstate his or her certification.</w:t>
      </w:r>
      <w:r w:rsidRPr="00E42CA3">
        <w:rPr>
          <w:b/>
        </w:rPr>
        <w:t xml:space="preserve"> </w:t>
      </w:r>
    </w:p>
    <w:p w14:paraId="426E15A4" w14:textId="77777777" w:rsidR="00CA5044" w:rsidRPr="00E42CA3" w:rsidRDefault="00503B11" w:rsidP="00E42CA3">
      <w:pPr>
        <w:numPr>
          <w:ilvl w:val="0"/>
          <w:numId w:val="9"/>
        </w:numPr>
        <w:spacing w:after="255" w:line="259" w:lineRule="auto"/>
        <w:ind w:left="1440" w:hanging="720"/>
      </w:pPr>
      <w:r w:rsidRPr="00E42CA3">
        <w:t>Retired technicians may be changed to active status by the following procedure:</w:t>
      </w:r>
      <w:r w:rsidRPr="00E42CA3">
        <w:rPr>
          <w:b/>
        </w:rPr>
        <w:t xml:space="preserve"> </w:t>
      </w:r>
    </w:p>
    <w:p w14:paraId="14410D99" w14:textId="77777777" w:rsidR="00CA5044" w:rsidRPr="00E42CA3" w:rsidRDefault="00503B11" w:rsidP="00E42CA3">
      <w:pPr>
        <w:numPr>
          <w:ilvl w:val="1"/>
          <w:numId w:val="9"/>
        </w:numPr>
        <w:ind w:hanging="721"/>
      </w:pPr>
      <w:r w:rsidRPr="00E42CA3">
        <w:t>Submitting a completed “</w:t>
      </w:r>
      <w:r w:rsidRPr="00E42CA3">
        <w:rPr>
          <w:i/>
        </w:rPr>
        <w:t>Verification of Continuing Competency Form</w:t>
      </w:r>
      <w:r w:rsidRPr="00E42CA3">
        <w:t>” documenting required TDH’s; and</w:t>
      </w:r>
      <w:r w:rsidRPr="00E42CA3">
        <w:rPr>
          <w:b/>
        </w:rPr>
        <w:t xml:space="preserve"> </w:t>
      </w:r>
    </w:p>
    <w:p w14:paraId="1EB351F8" w14:textId="188E5E13" w:rsidR="00CA5044" w:rsidRPr="00E42CA3" w:rsidRDefault="00503B11" w:rsidP="00E42CA3">
      <w:pPr>
        <w:numPr>
          <w:ilvl w:val="1"/>
          <w:numId w:val="9"/>
        </w:numPr>
        <w:ind w:hanging="721"/>
      </w:pPr>
      <w:r w:rsidRPr="00E42CA3">
        <w:t>Obtaining the required continuing competency units per renewal period, up to a maximum of twenty-four</w:t>
      </w:r>
      <w:r w:rsidR="00E05FF3" w:rsidRPr="00E42CA3">
        <w:t xml:space="preserve"> (24)</w:t>
      </w:r>
      <w:r w:rsidRPr="00E42CA3">
        <w:t xml:space="preserve"> technician development hours; and</w:t>
      </w:r>
      <w:r w:rsidRPr="00E42CA3">
        <w:rPr>
          <w:b/>
        </w:rPr>
        <w:t xml:space="preserve"> </w:t>
      </w:r>
    </w:p>
    <w:p w14:paraId="605C5116" w14:textId="77777777" w:rsidR="00CA5044" w:rsidRPr="00E42CA3" w:rsidRDefault="00503B11" w:rsidP="00E42CA3">
      <w:pPr>
        <w:numPr>
          <w:ilvl w:val="1"/>
          <w:numId w:val="9"/>
        </w:numPr>
        <w:spacing w:after="120" w:line="259" w:lineRule="auto"/>
        <w:ind w:hanging="721"/>
      </w:pPr>
      <w:r w:rsidRPr="00E42CA3">
        <w:t>Submitting a one-time maintenance</w:t>
      </w:r>
      <w:r w:rsidRPr="00E42CA3">
        <w:rPr>
          <w:sz w:val="24"/>
        </w:rPr>
        <w:t xml:space="preserve"> </w:t>
      </w:r>
      <w:r w:rsidRPr="00E42CA3">
        <w:t>fee of $50.00.</w:t>
      </w:r>
      <w:r w:rsidR="00B83930" w:rsidRPr="00E42CA3">
        <w:t xml:space="preserve">  </w:t>
      </w:r>
      <w:r w:rsidRPr="00E42CA3">
        <w:t>No late fees apply.</w:t>
      </w:r>
      <w:r w:rsidRPr="00E42CA3">
        <w:rPr>
          <w:b/>
          <w:sz w:val="24"/>
        </w:rPr>
        <w:t xml:space="preserve"> </w:t>
      </w:r>
    </w:p>
    <w:sectPr w:rsidR="00CA5044" w:rsidRPr="00E42CA3">
      <w:headerReference w:type="even" r:id="rId10"/>
      <w:headerReference w:type="default" r:id="rId11"/>
      <w:footerReference w:type="even" r:id="rId12"/>
      <w:footerReference w:type="default" r:id="rId13"/>
      <w:headerReference w:type="first" r:id="rId14"/>
      <w:footerReference w:type="first" r:id="rId15"/>
      <w:pgSz w:w="12240" w:h="15840"/>
      <w:pgMar w:top="1606" w:right="1434" w:bottom="1539" w:left="1440"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0B4A" w14:textId="77777777" w:rsidR="00E57904" w:rsidRDefault="00E57904">
      <w:pPr>
        <w:spacing w:after="0" w:line="240" w:lineRule="auto"/>
      </w:pPr>
      <w:r>
        <w:separator/>
      </w:r>
    </w:p>
  </w:endnote>
  <w:endnote w:type="continuationSeparator" w:id="0">
    <w:p w14:paraId="275824C0" w14:textId="77777777" w:rsidR="00E57904" w:rsidRDefault="00E5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5F6" w14:textId="77777777" w:rsidR="000B3A78" w:rsidRDefault="000B3A78">
    <w:pPr>
      <w:spacing w:after="0" w:line="259" w:lineRule="auto"/>
      <w:ind w:left="0" w:firstLine="0"/>
      <w:jc w:val="left"/>
    </w:pPr>
    <w:r>
      <w:rPr>
        <w:b/>
        <w:sz w:val="12"/>
      </w:rPr>
      <w:t xml:space="preserve">Rules and Regulations                                                                                                                                                          </w:t>
    </w:r>
    <w:r>
      <w:rPr>
        <w:b/>
        <w:sz w:val="10"/>
      </w:rPr>
      <w:t xml:space="preserve"> Transportation Engineering Technician and Bridge Safety Inspector Program </w:t>
    </w:r>
  </w:p>
  <w:p w14:paraId="03D3B91C" w14:textId="77777777" w:rsidR="000B3A78" w:rsidRDefault="000B3A78">
    <w:pPr>
      <w:spacing w:after="0" w:line="259" w:lineRule="auto"/>
      <w:ind w:left="0" w:firstLine="0"/>
      <w:jc w:val="left"/>
    </w:pPr>
    <w:r>
      <w:rPr>
        <w:b/>
        <w:sz w:val="12"/>
      </w:rPr>
      <w:t xml:space="preserve">   December 1, 2017   </w:t>
    </w:r>
  </w:p>
  <w:p w14:paraId="6C71195F" w14:textId="77777777" w:rsidR="000B3A78" w:rsidRDefault="000B3A78">
    <w:pPr>
      <w:spacing w:after="63" w:line="259" w:lineRule="auto"/>
      <w:ind w:left="0" w:firstLine="0"/>
      <w:jc w:val="left"/>
    </w:pPr>
    <w:r>
      <w:rPr>
        <w:b/>
        <w:sz w:val="12"/>
      </w:rPr>
      <w:t xml:space="preserve">   Revised 02/28/18                                                                                                                                                                                                                           Page </w:t>
    </w:r>
    <w:r>
      <w:rPr>
        <w:b/>
        <w:sz w:val="12"/>
      </w:rPr>
      <w:fldChar w:fldCharType="begin"/>
    </w:r>
    <w:r>
      <w:rPr>
        <w:b/>
        <w:sz w:val="12"/>
      </w:rPr>
      <w:instrText xml:space="preserve"> PAGE   \* MERGEFORMAT </w:instrText>
    </w:r>
    <w:r>
      <w:rPr>
        <w:b/>
        <w:sz w:val="12"/>
      </w:rPr>
      <w:fldChar w:fldCharType="separate"/>
    </w:r>
    <w:r>
      <w:rPr>
        <w:b/>
        <w:sz w:val="12"/>
      </w:rPr>
      <w:t>1</w:t>
    </w:r>
    <w:r>
      <w:rPr>
        <w:b/>
        <w:sz w:val="12"/>
      </w:rPr>
      <w:fldChar w:fldCharType="end"/>
    </w:r>
    <w:r>
      <w:rPr>
        <w:b/>
        <w:sz w:val="12"/>
      </w:rPr>
      <w:t xml:space="preserve"> </w:t>
    </w:r>
  </w:p>
  <w:p w14:paraId="49E7462D" w14:textId="77777777" w:rsidR="000B3A78" w:rsidRDefault="000B3A78">
    <w:pPr>
      <w:spacing w:after="0" w:line="259" w:lineRule="auto"/>
      <w:ind w:left="-720" w:firstLine="0"/>
      <w:jc w:val="left"/>
    </w:pPr>
    <w:r>
      <w:rPr>
        <w:b/>
        <w:sz w:val="20"/>
      </w:rPr>
      <w:t xml:space="preserve"> </w:t>
    </w:r>
  </w:p>
  <w:p w14:paraId="487BFF25" w14:textId="77777777" w:rsidR="000B3A78" w:rsidRDefault="000B3A78">
    <w:pPr>
      <w:spacing w:after="0" w:line="259" w:lineRule="auto"/>
      <w:ind w:left="0" w:right="675" w:firstLine="0"/>
      <w:jc w:val="center"/>
    </w:pP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F6D6" w14:textId="10555782" w:rsidR="000B3A78" w:rsidRDefault="00752949">
    <w:pPr>
      <w:spacing w:after="0" w:line="259" w:lineRule="auto"/>
      <w:ind w:left="0" w:firstLine="0"/>
      <w:jc w:val="left"/>
    </w:pPr>
    <w:r>
      <w:rPr>
        <w:b/>
        <w:sz w:val="12"/>
      </w:rPr>
      <w:t xml:space="preserve">  Qualifications</w:t>
    </w:r>
    <w:r w:rsidR="00E2671D">
      <w:rPr>
        <w:b/>
        <w:sz w:val="12"/>
      </w:rPr>
      <w:t xml:space="preserve"> and Guidelines</w:t>
    </w:r>
    <w:r w:rsidR="000B3A78">
      <w:rPr>
        <w:b/>
        <w:sz w:val="12"/>
      </w:rPr>
      <w:t xml:space="preserve">                                                                                                                                                 </w:t>
    </w:r>
    <w:r w:rsidR="000B3A78">
      <w:rPr>
        <w:b/>
        <w:sz w:val="10"/>
      </w:rPr>
      <w:t xml:space="preserve"> Transportation Engineering Technician and Bridge Safety Inspector Program </w:t>
    </w:r>
  </w:p>
  <w:p w14:paraId="48F9677A" w14:textId="4721BACE" w:rsidR="000B3A78" w:rsidRDefault="000B3A78">
    <w:pPr>
      <w:spacing w:after="0" w:line="259" w:lineRule="auto"/>
      <w:ind w:left="0" w:firstLine="0"/>
      <w:jc w:val="left"/>
    </w:pPr>
    <w:r>
      <w:rPr>
        <w:b/>
        <w:sz w:val="12"/>
      </w:rPr>
      <w:t xml:space="preserve">  December 1, 2017   </w:t>
    </w:r>
  </w:p>
  <w:p w14:paraId="5AD817B9" w14:textId="52F5C5C7" w:rsidR="00BA6774" w:rsidRDefault="000B3A78">
    <w:pPr>
      <w:spacing w:after="63" w:line="259" w:lineRule="auto"/>
      <w:ind w:left="0" w:firstLine="0"/>
      <w:jc w:val="left"/>
      <w:rPr>
        <w:b/>
        <w:sz w:val="12"/>
      </w:rPr>
    </w:pPr>
    <w:r>
      <w:rPr>
        <w:b/>
        <w:sz w:val="12"/>
      </w:rPr>
      <w:t xml:space="preserve"> </w:t>
    </w:r>
    <w:r w:rsidR="00BA6774">
      <w:rPr>
        <w:b/>
        <w:sz w:val="12"/>
      </w:rPr>
      <w:t xml:space="preserve"> </w:t>
    </w:r>
    <w:r>
      <w:rPr>
        <w:b/>
        <w:sz w:val="12"/>
      </w:rPr>
      <w:t xml:space="preserve">Revised </w:t>
    </w:r>
    <w:r w:rsidR="004E09CD">
      <w:rPr>
        <w:b/>
        <w:sz w:val="12"/>
      </w:rPr>
      <w:t>5</w:t>
    </w:r>
    <w:r w:rsidR="000A6FB4">
      <w:rPr>
        <w:b/>
        <w:sz w:val="12"/>
      </w:rPr>
      <w:t>/</w:t>
    </w:r>
    <w:r w:rsidR="004E09CD">
      <w:rPr>
        <w:b/>
        <w:sz w:val="12"/>
      </w:rPr>
      <w:t>5</w:t>
    </w:r>
    <w:r w:rsidR="000A6FB4">
      <w:rPr>
        <w:b/>
        <w:sz w:val="12"/>
      </w:rPr>
      <w:t>/2026</w:t>
    </w:r>
  </w:p>
  <w:p w14:paraId="7C021F59" w14:textId="77777777" w:rsidR="00BA6774" w:rsidRDefault="00BA6774">
    <w:pPr>
      <w:spacing w:after="63" w:line="259" w:lineRule="auto"/>
      <w:ind w:left="0" w:firstLine="0"/>
      <w:jc w:val="left"/>
      <w:rPr>
        <w:b/>
        <w:sz w:val="12"/>
      </w:rPr>
    </w:pPr>
  </w:p>
  <w:p w14:paraId="23039734" w14:textId="3820BBF9" w:rsidR="000B3A78" w:rsidRDefault="000B3A78">
    <w:pPr>
      <w:spacing w:after="63" w:line="259" w:lineRule="auto"/>
      <w:ind w:left="0" w:firstLine="0"/>
      <w:jc w:val="left"/>
    </w:pPr>
    <w:r>
      <w:rPr>
        <w:b/>
        <w:sz w:val="12"/>
      </w:rPr>
      <w:t xml:space="preserve">                                                                                                                                                                                                                           Page </w:t>
    </w:r>
    <w:r>
      <w:rPr>
        <w:b/>
        <w:sz w:val="12"/>
      </w:rPr>
      <w:fldChar w:fldCharType="begin"/>
    </w:r>
    <w:r>
      <w:rPr>
        <w:b/>
        <w:sz w:val="12"/>
      </w:rPr>
      <w:instrText xml:space="preserve"> PAGE   \* MERGEFORMAT </w:instrText>
    </w:r>
    <w:r>
      <w:rPr>
        <w:b/>
        <w:sz w:val="12"/>
      </w:rPr>
      <w:fldChar w:fldCharType="separate"/>
    </w:r>
    <w:r>
      <w:rPr>
        <w:b/>
        <w:sz w:val="12"/>
      </w:rPr>
      <w:t>1</w:t>
    </w:r>
    <w:r>
      <w:rPr>
        <w:b/>
        <w:sz w:val="12"/>
      </w:rPr>
      <w:fldChar w:fldCharType="end"/>
    </w:r>
    <w:r>
      <w:rPr>
        <w:b/>
        <w:sz w:val="12"/>
      </w:rPr>
      <w:t xml:space="preserve"> </w:t>
    </w:r>
  </w:p>
  <w:p w14:paraId="5BCC5E3C" w14:textId="77777777" w:rsidR="000B3A78" w:rsidRDefault="000B3A78">
    <w:pPr>
      <w:spacing w:after="0" w:line="259" w:lineRule="auto"/>
      <w:ind w:left="-720" w:firstLine="0"/>
      <w:jc w:val="left"/>
    </w:pPr>
    <w:r>
      <w:rPr>
        <w:b/>
        <w:sz w:val="20"/>
      </w:rPr>
      <w:t xml:space="preserve"> </w:t>
    </w:r>
  </w:p>
  <w:p w14:paraId="4A48146A" w14:textId="77777777" w:rsidR="000B3A78" w:rsidRDefault="000B3A78">
    <w:pPr>
      <w:spacing w:after="0" w:line="259" w:lineRule="auto"/>
      <w:ind w:left="0" w:right="675" w:firstLine="0"/>
      <w:jc w:val="center"/>
    </w:pP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C79E" w14:textId="77777777" w:rsidR="000B3A78" w:rsidRDefault="000B3A78">
    <w:pPr>
      <w:spacing w:after="0" w:line="259" w:lineRule="auto"/>
      <w:ind w:left="0" w:firstLine="0"/>
      <w:jc w:val="left"/>
    </w:pPr>
    <w:r>
      <w:rPr>
        <w:b/>
        <w:sz w:val="12"/>
      </w:rPr>
      <w:t xml:space="preserve">Rules and Regulations                                                                                                                                                          </w:t>
    </w:r>
    <w:r>
      <w:rPr>
        <w:b/>
        <w:sz w:val="10"/>
      </w:rPr>
      <w:t xml:space="preserve"> Transportation Engineering Technician and Bridge Safety Inspector Program </w:t>
    </w:r>
  </w:p>
  <w:p w14:paraId="23B4C56D" w14:textId="77777777" w:rsidR="000B3A78" w:rsidRDefault="000B3A78">
    <w:pPr>
      <w:spacing w:after="0" w:line="259" w:lineRule="auto"/>
      <w:ind w:left="0" w:firstLine="0"/>
      <w:jc w:val="left"/>
    </w:pPr>
    <w:r>
      <w:rPr>
        <w:b/>
        <w:sz w:val="12"/>
      </w:rPr>
      <w:t xml:space="preserve">   December 1, 2017   </w:t>
    </w:r>
  </w:p>
  <w:p w14:paraId="6906B5F2" w14:textId="77777777" w:rsidR="000B3A78" w:rsidRDefault="000B3A78">
    <w:pPr>
      <w:spacing w:after="63" w:line="259" w:lineRule="auto"/>
      <w:ind w:left="0" w:firstLine="0"/>
      <w:jc w:val="left"/>
    </w:pPr>
    <w:r>
      <w:rPr>
        <w:b/>
        <w:sz w:val="12"/>
      </w:rPr>
      <w:t xml:space="preserve">   Revised 02/28/18                                                                                                                                                                                                                           Page </w:t>
    </w:r>
    <w:r>
      <w:rPr>
        <w:b/>
        <w:sz w:val="12"/>
      </w:rPr>
      <w:fldChar w:fldCharType="begin"/>
    </w:r>
    <w:r>
      <w:rPr>
        <w:b/>
        <w:sz w:val="12"/>
      </w:rPr>
      <w:instrText xml:space="preserve"> PAGE   \* MERGEFORMAT </w:instrText>
    </w:r>
    <w:r>
      <w:rPr>
        <w:b/>
        <w:sz w:val="12"/>
      </w:rPr>
      <w:fldChar w:fldCharType="separate"/>
    </w:r>
    <w:r>
      <w:rPr>
        <w:b/>
        <w:sz w:val="12"/>
      </w:rPr>
      <w:t>1</w:t>
    </w:r>
    <w:r>
      <w:rPr>
        <w:b/>
        <w:sz w:val="12"/>
      </w:rPr>
      <w:fldChar w:fldCharType="end"/>
    </w:r>
    <w:r>
      <w:rPr>
        <w:b/>
        <w:sz w:val="12"/>
      </w:rPr>
      <w:t xml:space="preserve"> </w:t>
    </w:r>
  </w:p>
  <w:p w14:paraId="417EEC77" w14:textId="77777777" w:rsidR="000B3A78" w:rsidRDefault="000B3A78">
    <w:pPr>
      <w:spacing w:after="0" w:line="259" w:lineRule="auto"/>
      <w:ind w:left="-720" w:firstLine="0"/>
      <w:jc w:val="left"/>
    </w:pPr>
    <w:r>
      <w:rPr>
        <w:b/>
        <w:sz w:val="20"/>
      </w:rPr>
      <w:t xml:space="preserve"> </w:t>
    </w:r>
  </w:p>
  <w:p w14:paraId="3D426C1E" w14:textId="77777777" w:rsidR="000B3A78" w:rsidRDefault="000B3A78">
    <w:pPr>
      <w:spacing w:after="0" w:line="259" w:lineRule="auto"/>
      <w:ind w:left="0" w:right="675" w:firstLine="0"/>
      <w:jc w:val="center"/>
    </w:pP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05D6" w14:textId="77777777" w:rsidR="00E57904" w:rsidRDefault="00E57904">
      <w:pPr>
        <w:spacing w:after="0" w:line="240" w:lineRule="auto"/>
      </w:pPr>
      <w:r>
        <w:separator/>
      </w:r>
    </w:p>
  </w:footnote>
  <w:footnote w:type="continuationSeparator" w:id="0">
    <w:p w14:paraId="29554D97" w14:textId="77777777" w:rsidR="00E57904" w:rsidRDefault="00E5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9069" w14:textId="77777777" w:rsidR="004E09CD" w:rsidRDefault="004E0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E024" w14:textId="77777777" w:rsidR="004E09CD" w:rsidRDefault="004E0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530E" w14:textId="77777777" w:rsidR="004E09CD" w:rsidRDefault="004E0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CD"/>
    <w:multiLevelType w:val="hybridMultilevel"/>
    <w:tmpl w:val="887A4E6E"/>
    <w:lvl w:ilvl="0" w:tplc="242ACE38">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6635AC">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0680872">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6A29E">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5A884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60042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482FC9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9243AE">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62077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35D1E"/>
    <w:multiLevelType w:val="hybridMultilevel"/>
    <w:tmpl w:val="547C7E7A"/>
    <w:lvl w:ilvl="0" w:tplc="242ACE38">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5F0F216">
      <w:start w:val="1"/>
      <w:numFmt w:val="lowerLetter"/>
      <w:lvlText w:val="%2)"/>
      <w:lvlJc w:val="left"/>
      <w:pPr>
        <w:ind w:left="17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A28BE0">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376423E">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0AC8BEA">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3C45DB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10945C">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1ED174">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1A408E">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A6E75"/>
    <w:multiLevelType w:val="hybridMultilevel"/>
    <w:tmpl w:val="AB960742"/>
    <w:lvl w:ilvl="0" w:tplc="A7ECB836">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20E1F66">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CAB846">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BE1894">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325670">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0E3298">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8987F84">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CD8181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BE4026">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6034D7"/>
    <w:multiLevelType w:val="hybridMultilevel"/>
    <w:tmpl w:val="9BE664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BF56D81"/>
    <w:multiLevelType w:val="hybridMultilevel"/>
    <w:tmpl w:val="72BAE9DA"/>
    <w:lvl w:ilvl="0" w:tplc="242ACE38">
      <w:start w:val="1"/>
      <w:numFmt w:val="decimal"/>
      <w:lvlText w:val="%1)"/>
      <w:lvlJc w:val="left"/>
      <w:pPr>
        <w:ind w:left="213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5" w15:restartNumberingAfterBreak="0">
    <w:nsid w:val="13125D42"/>
    <w:multiLevelType w:val="hybridMultilevel"/>
    <w:tmpl w:val="E7B488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4DC72D3"/>
    <w:multiLevelType w:val="hybridMultilevel"/>
    <w:tmpl w:val="C3FE7A78"/>
    <w:lvl w:ilvl="0" w:tplc="25F0F216">
      <w:start w:val="1"/>
      <w:numFmt w:val="lowerLetter"/>
      <w:lvlText w:val="%1)"/>
      <w:lvlJc w:val="left"/>
      <w:pPr>
        <w:ind w:left="3299"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4019" w:hanging="360"/>
      </w:pPr>
    </w:lvl>
    <w:lvl w:ilvl="2" w:tplc="0409001B" w:tentative="1">
      <w:start w:val="1"/>
      <w:numFmt w:val="lowerRoman"/>
      <w:lvlText w:val="%3."/>
      <w:lvlJc w:val="right"/>
      <w:pPr>
        <w:ind w:left="4739" w:hanging="180"/>
      </w:pPr>
    </w:lvl>
    <w:lvl w:ilvl="3" w:tplc="0409000F" w:tentative="1">
      <w:start w:val="1"/>
      <w:numFmt w:val="decimal"/>
      <w:lvlText w:val="%4."/>
      <w:lvlJc w:val="left"/>
      <w:pPr>
        <w:ind w:left="5459" w:hanging="360"/>
      </w:pPr>
    </w:lvl>
    <w:lvl w:ilvl="4" w:tplc="04090019" w:tentative="1">
      <w:start w:val="1"/>
      <w:numFmt w:val="lowerLetter"/>
      <w:lvlText w:val="%5."/>
      <w:lvlJc w:val="left"/>
      <w:pPr>
        <w:ind w:left="6179" w:hanging="360"/>
      </w:pPr>
    </w:lvl>
    <w:lvl w:ilvl="5" w:tplc="0409001B" w:tentative="1">
      <w:start w:val="1"/>
      <w:numFmt w:val="lowerRoman"/>
      <w:lvlText w:val="%6."/>
      <w:lvlJc w:val="right"/>
      <w:pPr>
        <w:ind w:left="6899" w:hanging="180"/>
      </w:pPr>
    </w:lvl>
    <w:lvl w:ilvl="6" w:tplc="0409000F" w:tentative="1">
      <w:start w:val="1"/>
      <w:numFmt w:val="decimal"/>
      <w:lvlText w:val="%7."/>
      <w:lvlJc w:val="left"/>
      <w:pPr>
        <w:ind w:left="7619" w:hanging="360"/>
      </w:pPr>
    </w:lvl>
    <w:lvl w:ilvl="7" w:tplc="04090019" w:tentative="1">
      <w:start w:val="1"/>
      <w:numFmt w:val="lowerLetter"/>
      <w:lvlText w:val="%8."/>
      <w:lvlJc w:val="left"/>
      <w:pPr>
        <w:ind w:left="8339" w:hanging="360"/>
      </w:pPr>
    </w:lvl>
    <w:lvl w:ilvl="8" w:tplc="0409001B" w:tentative="1">
      <w:start w:val="1"/>
      <w:numFmt w:val="lowerRoman"/>
      <w:lvlText w:val="%9."/>
      <w:lvlJc w:val="right"/>
      <w:pPr>
        <w:ind w:left="9059" w:hanging="180"/>
      </w:pPr>
    </w:lvl>
  </w:abstractNum>
  <w:abstractNum w:abstractNumId="7" w15:restartNumberingAfterBreak="0">
    <w:nsid w:val="18400220"/>
    <w:multiLevelType w:val="hybridMultilevel"/>
    <w:tmpl w:val="389AC50E"/>
    <w:lvl w:ilvl="0" w:tplc="242ACE38">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E6635AC">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0680872">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6A29E">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5A884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600424">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482FC98">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9243AE">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62077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CC0BB6"/>
    <w:multiLevelType w:val="hybridMultilevel"/>
    <w:tmpl w:val="CC766BFE"/>
    <w:lvl w:ilvl="0" w:tplc="242ACE38">
      <w:start w:val="1"/>
      <w:numFmt w:val="decimal"/>
      <w:lvlText w:val="%1)"/>
      <w:lvlJc w:val="left"/>
      <w:pPr>
        <w:ind w:left="1425"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21B30ACF"/>
    <w:multiLevelType w:val="hybridMultilevel"/>
    <w:tmpl w:val="D248B20E"/>
    <w:lvl w:ilvl="0" w:tplc="7744D7B8">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0505C96">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4CE946">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AC2C56">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6163EC2">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D627C60">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62B0BA">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234504E">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AC2994E">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6A4CF5"/>
    <w:multiLevelType w:val="hybridMultilevel"/>
    <w:tmpl w:val="02E423E6"/>
    <w:lvl w:ilvl="0" w:tplc="8C566A88">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27E95E40"/>
    <w:multiLevelType w:val="hybridMultilevel"/>
    <w:tmpl w:val="0CE8718A"/>
    <w:lvl w:ilvl="0" w:tplc="33C4509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148232">
      <w:start w:val="1"/>
      <w:numFmt w:val="lowerLetter"/>
      <w:lvlText w:val="%2"/>
      <w:lvlJc w:val="left"/>
      <w:pPr>
        <w:ind w:left="12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9B21B0C">
      <w:start w:val="1"/>
      <w:numFmt w:val="lowerRoman"/>
      <w:lvlText w:val="%3"/>
      <w:lvlJc w:val="left"/>
      <w:pPr>
        <w:ind w:left="19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DC331A">
      <w:start w:val="1"/>
      <w:numFmt w:val="decimal"/>
      <w:lvlText w:val="%4"/>
      <w:lvlJc w:val="left"/>
      <w:pPr>
        <w:ind w:left="26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9C584A">
      <w:start w:val="1"/>
      <w:numFmt w:val="lowerLetter"/>
      <w:lvlText w:val="%5"/>
      <w:lvlJc w:val="left"/>
      <w:pPr>
        <w:ind w:left="3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2982916">
      <w:start w:val="1"/>
      <w:numFmt w:val="lowerRoman"/>
      <w:lvlText w:val="%6"/>
      <w:lvlJc w:val="left"/>
      <w:pPr>
        <w:ind w:left="41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F2061A">
      <w:start w:val="1"/>
      <w:numFmt w:val="decimal"/>
      <w:lvlText w:val="%7"/>
      <w:lvlJc w:val="left"/>
      <w:pPr>
        <w:ind w:left="48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2ECF74">
      <w:start w:val="1"/>
      <w:numFmt w:val="lowerLetter"/>
      <w:lvlText w:val="%8"/>
      <w:lvlJc w:val="left"/>
      <w:pPr>
        <w:ind w:left="55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4A30BE">
      <w:start w:val="1"/>
      <w:numFmt w:val="lowerRoman"/>
      <w:lvlText w:val="%9"/>
      <w:lvlJc w:val="left"/>
      <w:pPr>
        <w:ind w:left="6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EE1C0D"/>
    <w:multiLevelType w:val="hybridMultilevel"/>
    <w:tmpl w:val="C8AC2B26"/>
    <w:lvl w:ilvl="0" w:tplc="242ACE38">
      <w:start w:val="1"/>
      <w:numFmt w:val="decimal"/>
      <w:lvlText w:val="%1)"/>
      <w:lvlJc w:val="left"/>
      <w:pPr>
        <w:ind w:left="25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463F91"/>
    <w:multiLevelType w:val="hybridMultilevel"/>
    <w:tmpl w:val="DD76A7B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4" w15:restartNumberingAfterBreak="0">
    <w:nsid w:val="2A7039AB"/>
    <w:multiLevelType w:val="hybridMultilevel"/>
    <w:tmpl w:val="04A69C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06852DA"/>
    <w:multiLevelType w:val="hybridMultilevel"/>
    <w:tmpl w:val="5E50ADB6"/>
    <w:lvl w:ilvl="0" w:tplc="242ACE38">
      <w:start w:val="1"/>
      <w:numFmt w:val="decimal"/>
      <w:lvlText w:val="%1)"/>
      <w:lvlJc w:val="left"/>
      <w:pPr>
        <w:ind w:left="144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DF3469"/>
    <w:multiLevelType w:val="hybridMultilevel"/>
    <w:tmpl w:val="A8F0AA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4B0719B"/>
    <w:multiLevelType w:val="hybridMultilevel"/>
    <w:tmpl w:val="0D5279DA"/>
    <w:lvl w:ilvl="0" w:tplc="3942E126">
      <w:start w:val="1"/>
      <w:numFmt w:val="decimal"/>
      <w:lvlText w:val="%1)"/>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D04376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8CA6E92">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6006F84">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34762C">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D6E9616">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2A6E852">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B6ABB6A">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643BA8">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5C75F6D"/>
    <w:multiLevelType w:val="hybridMultilevel"/>
    <w:tmpl w:val="6382DD10"/>
    <w:lvl w:ilvl="0" w:tplc="242ACE38">
      <w:start w:val="1"/>
      <w:numFmt w:val="decimal"/>
      <w:lvlText w:val="%1)"/>
      <w:lvlJc w:val="left"/>
      <w:pPr>
        <w:ind w:left="72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04610"/>
    <w:multiLevelType w:val="hybridMultilevel"/>
    <w:tmpl w:val="3D1A833A"/>
    <w:lvl w:ilvl="0" w:tplc="F1641E36">
      <w:start w:val="1"/>
      <w:numFmt w:val="lowerLetter"/>
      <w:lvlText w:val="%1)"/>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362D8A">
      <w:start w:val="1"/>
      <w:numFmt w:val="lowerLetter"/>
      <w:lvlText w:val="%2"/>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DC1DE4">
      <w:start w:val="1"/>
      <w:numFmt w:val="lowerRoman"/>
      <w:lvlText w:val="%3"/>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6E24578">
      <w:start w:val="1"/>
      <w:numFmt w:val="decimal"/>
      <w:lvlText w:val="%4"/>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762820">
      <w:start w:val="1"/>
      <w:numFmt w:val="lowerLetter"/>
      <w:lvlText w:val="%5"/>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10A22FA">
      <w:start w:val="1"/>
      <w:numFmt w:val="lowerRoman"/>
      <w:lvlText w:val="%6"/>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1369250">
      <w:start w:val="1"/>
      <w:numFmt w:val="decimal"/>
      <w:lvlText w:val="%7"/>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F3424C0">
      <w:start w:val="1"/>
      <w:numFmt w:val="lowerLetter"/>
      <w:lvlText w:val="%8"/>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80FE64">
      <w:start w:val="1"/>
      <w:numFmt w:val="lowerRoman"/>
      <w:lvlText w:val="%9"/>
      <w:lvlJc w:val="left"/>
      <w:pPr>
        <w:ind w:left="7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FE42F1"/>
    <w:multiLevelType w:val="hybridMultilevel"/>
    <w:tmpl w:val="D65644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DD003B2"/>
    <w:multiLevelType w:val="hybridMultilevel"/>
    <w:tmpl w:val="6A049C20"/>
    <w:lvl w:ilvl="0" w:tplc="25F0F216">
      <w:start w:val="1"/>
      <w:numFmt w:val="lowerLetter"/>
      <w:lvlText w:val="%1)"/>
      <w:lvlJc w:val="left"/>
      <w:pPr>
        <w:ind w:left="2495"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3FD76F2"/>
    <w:multiLevelType w:val="hybridMultilevel"/>
    <w:tmpl w:val="4AA895B4"/>
    <w:lvl w:ilvl="0" w:tplc="C5B2B01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48158F3"/>
    <w:multiLevelType w:val="hybridMultilevel"/>
    <w:tmpl w:val="80ACA666"/>
    <w:lvl w:ilvl="0" w:tplc="25F0F216">
      <w:start w:val="1"/>
      <w:numFmt w:val="lowerLetter"/>
      <w:lvlText w:val="%1)"/>
      <w:lvlJc w:val="left"/>
      <w:pPr>
        <w:ind w:left="2525"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3245" w:hanging="360"/>
      </w:pPr>
    </w:lvl>
    <w:lvl w:ilvl="2" w:tplc="0409001B" w:tentative="1">
      <w:start w:val="1"/>
      <w:numFmt w:val="lowerRoman"/>
      <w:lvlText w:val="%3."/>
      <w:lvlJc w:val="right"/>
      <w:pPr>
        <w:ind w:left="3965" w:hanging="180"/>
      </w:pPr>
    </w:lvl>
    <w:lvl w:ilvl="3" w:tplc="0409000F" w:tentative="1">
      <w:start w:val="1"/>
      <w:numFmt w:val="decimal"/>
      <w:lvlText w:val="%4."/>
      <w:lvlJc w:val="left"/>
      <w:pPr>
        <w:ind w:left="4685" w:hanging="360"/>
      </w:pPr>
    </w:lvl>
    <w:lvl w:ilvl="4" w:tplc="04090019" w:tentative="1">
      <w:start w:val="1"/>
      <w:numFmt w:val="lowerLetter"/>
      <w:lvlText w:val="%5."/>
      <w:lvlJc w:val="left"/>
      <w:pPr>
        <w:ind w:left="5405" w:hanging="360"/>
      </w:pPr>
    </w:lvl>
    <w:lvl w:ilvl="5" w:tplc="0409001B" w:tentative="1">
      <w:start w:val="1"/>
      <w:numFmt w:val="lowerRoman"/>
      <w:lvlText w:val="%6."/>
      <w:lvlJc w:val="right"/>
      <w:pPr>
        <w:ind w:left="6125" w:hanging="180"/>
      </w:pPr>
    </w:lvl>
    <w:lvl w:ilvl="6" w:tplc="0409000F" w:tentative="1">
      <w:start w:val="1"/>
      <w:numFmt w:val="decimal"/>
      <w:lvlText w:val="%7."/>
      <w:lvlJc w:val="left"/>
      <w:pPr>
        <w:ind w:left="6845" w:hanging="360"/>
      </w:pPr>
    </w:lvl>
    <w:lvl w:ilvl="7" w:tplc="04090019" w:tentative="1">
      <w:start w:val="1"/>
      <w:numFmt w:val="lowerLetter"/>
      <w:lvlText w:val="%8."/>
      <w:lvlJc w:val="left"/>
      <w:pPr>
        <w:ind w:left="7565" w:hanging="360"/>
      </w:pPr>
    </w:lvl>
    <w:lvl w:ilvl="8" w:tplc="0409001B" w:tentative="1">
      <w:start w:val="1"/>
      <w:numFmt w:val="lowerRoman"/>
      <w:lvlText w:val="%9."/>
      <w:lvlJc w:val="right"/>
      <w:pPr>
        <w:ind w:left="8285" w:hanging="180"/>
      </w:pPr>
    </w:lvl>
  </w:abstractNum>
  <w:abstractNum w:abstractNumId="24" w15:restartNumberingAfterBreak="0">
    <w:nsid w:val="4C8854B9"/>
    <w:multiLevelType w:val="hybridMultilevel"/>
    <w:tmpl w:val="AE1006C8"/>
    <w:lvl w:ilvl="0" w:tplc="242ACE38">
      <w:start w:val="1"/>
      <w:numFmt w:val="decimal"/>
      <w:lvlText w:val="%1)"/>
      <w:lvlJc w:val="left"/>
      <w:pPr>
        <w:ind w:left="1425"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C982049"/>
    <w:multiLevelType w:val="hybridMultilevel"/>
    <w:tmpl w:val="B16864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9461263"/>
    <w:multiLevelType w:val="hybridMultilevel"/>
    <w:tmpl w:val="2B524440"/>
    <w:lvl w:ilvl="0" w:tplc="392CC690">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286695"/>
    <w:multiLevelType w:val="hybridMultilevel"/>
    <w:tmpl w:val="9880EFEE"/>
    <w:lvl w:ilvl="0" w:tplc="0EB80CA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F7A13BC"/>
    <w:multiLevelType w:val="hybridMultilevel"/>
    <w:tmpl w:val="986016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5A42079"/>
    <w:multiLevelType w:val="hybridMultilevel"/>
    <w:tmpl w:val="E228B352"/>
    <w:lvl w:ilvl="0" w:tplc="F4E2228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FA4EF28">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9041E6">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30CC1C6">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64416BA">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F8F6B2">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D66D2C">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8829EF2">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EC66E8">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43437C"/>
    <w:multiLevelType w:val="hybridMultilevel"/>
    <w:tmpl w:val="75722E0E"/>
    <w:lvl w:ilvl="0" w:tplc="1B668C6C">
      <w:start w:val="1"/>
      <w:numFmt w:val="decimal"/>
      <w:lvlText w:val="%1)"/>
      <w:lvlJc w:val="left"/>
      <w:pPr>
        <w:ind w:left="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E040C86">
      <w:start w:val="1"/>
      <w:numFmt w:val="lowerLetter"/>
      <w:lvlText w:val="%2)"/>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222EC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4EE3A1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961A38">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2247DEC">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1A31A2">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8CF824">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45E499C">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8837D0"/>
    <w:multiLevelType w:val="multilevel"/>
    <w:tmpl w:val="D898CD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2" w15:restartNumberingAfterBreak="0">
    <w:nsid w:val="6EC00814"/>
    <w:multiLevelType w:val="hybridMultilevel"/>
    <w:tmpl w:val="2384C744"/>
    <w:lvl w:ilvl="0" w:tplc="242ACE38">
      <w:start w:val="1"/>
      <w:numFmt w:val="decimal"/>
      <w:lvlText w:val="%1)"/>
      <w:lvlJc w:val="left"/>
      <w:pPr>
        <w:ind w:left="1425"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3" w15:restartNumberingAfterBreak="0">
    <w:nsid w:val="6F5A1968"/>
    <w:multiLevelType w:val="hybridMultilevel"/>
    <w:tmpl w:val="9BE2A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C5BA8"/>
    <w:multiLevelType w:val="hybridMultilevel"/>
    <w:tmpl w:val="EFB6C88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 w15:restartNumberingAfterBreak="0">
    <w:nsid w:val="73456124"/>
    <w:multiLevelType w:val="hybridMultilevel"/>
    <w:tmpl w:val="C1B83904"/>
    <w:lvl w:ilvl="0" w:tplc="242ACE38">
      <w:start w:val="1"/>
      <w:numFmt w:val="decimal"/>
      <w:lvlText w:val="%1)"/>
      <w:lvlJc w:val="left"/>
      <w:pPr>
        <w:ind w:left="2160" w:hanging="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7839E4"/>
    <w:multiLevelType w:val="hybridMultilevel"/>
    <w:tmpl w:val="5704D0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48473295">
    <w:abstractNumId w:val="0"/>
  </w:num>
  <w:num w:numId="2" w16cid:durableId="1199006666">
    <w:abstractNumId w:val="17"/>
  </w:num>
  <w:num w:numId="3" w16cid:durableId="1383947525">
    <w:abstractNumId w:val="1"/>
  </w:num>
  <w:num w:numId="4" w16cid:durableId="61411383">
    <w:abstractNumId w:val="2"/>
  </w:num>
  <w:num w:numId="5" w16cid:durableId="1408918886">
    <w:abstractNumId w:val="11"/>
  </w:num>
  <w:num w:numId="6" w16cid:durableId="116685363">
    <w:abstractNumId w:val="9"/>
  </w:num>
  <w:num w:numId="7" w16cid:durableId="1938712836">
    <w:abstractNumId w:val="29"/>
  </w:num>
  <w:num w:numId="8" w16cid:durableId="1003436887">
    <w:abstractNumId w:val="19"/>
  </w:num>
  <w:num w:numId="9" w16cid:durableId="790514993">
    <w:abstractNumId w:val="30"/>
  </w:num>
  <w:num w:numId="10" w16cid:durableId="270666493">
    <w:abstractNumId w:val="33"/>
  </w:num>
  <w:num w:numId="11" w16cid:durableId="276060639">
    <w:abstractNumId w:val="15"/>
  </w:num>
  <w:num w:numId="12" w16cid:durableId="644705001">
    <w:abstractNumId w:val="18"/>
  </w:num>
  <w:num w:numId="13" w16cid:durableId="18897715">
    <w:abstractNumId w:val="35"/>
  </w:num>
  <w:num w:numId="14" w16cid:durableId="1555652822">
    <w:abstractNumId w:val="24"/>
  </w:num>
  <w:num w:numId="15" w16cid:durableId="216212267">
    <w:abstractNumId w:val="32"/>
  </w:num>
  <w:num w:numId="16" w16cid:durableId="1274436409">
    <w:abstractNumId w:val="7"/>
  </w:num>
  <w:num w:numId="17" w16cid:durableId="864751939">
    <w:abstractNumId w:val="8"/>
  </w:num>
  <w:num w:numId="18" w16cid:durableId="1612973070">
    <w:abstractNumId w:val="4"/>
  </w:num>
  <w:num w:numId="19" w16cid:durableId="1057898612">
    <w:abstractNumId w:val="23"/>
  </w:num>
  <w:num w:numId="20" w16cid:durableId="1421834514">
    <w:abstractNumId w:val="21"/>
  </w:num>
  <w:num w:numId="21" w16cid:durableId="723797518">
    <w:abstractNumId w:val="6"/>
  </w:num>
  <w:num w:numId="22" w16cid:durableId="705526861">
    <w:abstractNumId w:val="12"/>
  </w:num>
  <w:num w:numId="23" w16cid:durableId="1118766791">
    <w:abstractNumId w:val="10"/>
  </w:num>
  <w:num w:numId="24" w16cid:durableId="536893539">
    <w:abstractNumId w:val="22"/>
  </w:num>
  <w:num w:numId="25" w16cid:durableId="2062094369">
    <w:abstractNumId w:val="3"/>
  </w:num>
  <w:num w:numId="26" w16cid:durableId="1213926657">
    <w:abstractNumId w:val="27"/>
  </w:num>
  <w:num w:numId="27" w16cid:durableId="894203388">
    <w:abstractNumId w:val="13"/>
  </w:num>
  <w:num w:numId="28" w16cid:durableId="1853716660">
    <w:abstractNumId w:val="16"/>
  </w:num>
  <w:num w:numId="29" w16cid:durableId="1075279564">
    <w:abstractNumId w:val="5"/>
  </w:num>
  <w:num w:numId="30" w16cid:durableId="1135488462">
    <w:abstractNumId w:val="14"/>
  </w:num>
  <w:num w:numId="31" w16cid:durableId="84424608">
    <w:abstractNumId w:val="36"/>
  </w:num>
  <w:num w:numId="32" w16cid:durableId="984899015">
    <w:abstractNumId w:val="28"/>
  </w:num>
  <w:num w:numId="33" w16cid:durableId="1307198292">
    <w:abstractNumId w:val="25"/>
  </w:num>
  <w:num w:numId="34" w16cid:durableId="970594767">
    <w:abstractNumId w:val="20"/>
  </w:num>
  <w:num w:numId="35" w16cid:durableId="560409373">
    <w:abstractNumId w:val="26"/>
  </w:num>
  <w:num w:numId="36" w16cid:durableId="1035085150">
    <w:abstractNumId w:val="31"/>
  </w:num>
  <w:num w:numId="37" w16cid:durableId="4600752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44"/>
    <w:rsid w:val="00015088"/>
    <w:rsid w:val="0001651F"/>
    <w:rsid w:val="00035466"/>
    <w:rsid w:val="00051C5A"/>
    <w:rsid w:val="00081A5F"/>
    <w:rsid w:val="000A6FB4"/>
    <w:rsid w:val="000B1718"/>
    <w:rsid w:val="000B3A78"/>
    <w:rsid w:val="000C3A77"/>
    <w:rsid w:val="000D2AE4"/>
    <w:rsid w:val="000E0E40"/>
    <w:rsid w:val="00112B75"/>
    <w:rsid w:val="00117D77"/>
    <w:rsid w:val="00127574"/>
    <w:rsid w:val="00131F60"/>
    <w:rsid w:val="001322A2"/>
    <w:rsid w:val="00137810"/>
    <w:rsid w:val="00140EF5"/>
    <w:rsid w:val="00141301"/>
    <w:rsid w:val="00146958"/>
    <w:rsid w:val="0016063C"/>
    <w:rsid w:val="001625FA"/>
    <w:rsid w:val="00164AD2"/>
    <w:rsid w:val="00180BAB"/>
    <w:rsid w:val="00181166"/>
    <w:rsid w:val="00183D28"/>
    <w:rsid w:val="001875BB"/>
    <w:rsid w:val="001A2794"/>
    <w:rsid w:val="001C34A3"/>
    <w:rsid w:val="001C5ADF"/>
    <w:rsid w:val="00201092"/>
    <w:rsid w:val="00203F4D"/>
    <w:rsid w:val="0023606C"/>
    <w:rsid w:val="002402E7"/>
    <w:rsid w:val="0024634C"/>
    <w:rsid w:val="00255E86"/>
    <w:rsid w:val="00263363"/>
    <w:rsid w:val="00277ADC"/>
    <w:rsid w:val="00282E1D"/>
    <w:rsid w:val="002B11C6"/>
    <w:rsid w:val="002C1A9F"/>
    <w:rsid w:val="002C6E5D"/>
    <w:rsid w:val="002D24BB"/>
    <w:rsid w:val="00301CC7"/>
    <w:rsid w:val="00301DB9"/>
    <w:rsid w:val="0030225F"/>
    <w:rsid w:val="00307C2C"/>
    <w:rsid w:val="00310E3D"/>
    <w:rsid w:val="00322FFF"/>
    <w:rsid w:val="003256C9"/>
    <w:rsid w:val="00326B42"/>
    <w:rsid w:val="00326EF3"/>
    <w:rsid w:val="003377BB"/>
    <w:rsid w:val="003510D5"/>
    <w:rsid w:val="0035157B"/>
    <w:rsid w:val="00352812"/>
    <w:rsid w:val="00352E3A"/>
    <w:rsid w:val="003637FB"/>
    <w:rsid w:val="00395A06"/>
    <w:rsid w:val="003A39F2"/>
    <w:rsid w:val="003B3E0C"/>
    <w:rsid w:val="003B454D"/>
    <w:rsid w:val="003B6ED7"/>
    <w:rsid w:val="003D4F3D"/>
    <w:rsid w:val="003E5C75"/>
    <w:rsid w:val="003F232C"/>
    <w:rsid w:val="00406ECF"/>
    <w:rsid w:val="00407C6F"/>
    <w:rsid w:val="0043208D"/>
    <w:rsid w:val="0043270E"/>
    <w:rsid w:val="00450776"/>
    <w:rsid w:val="004668BF"/>
    <w:rsid w:val="0047617F"/>
    <w:rsid w:val="004818D7"/>
    <w:rsid w:val="0048267C"/>
    <w:rsid w:val="00484E4A"/>
    <w:rsid w:val="00493D48"/>
    <w:rsid w:val="00495F71"/>
    <w:rsid w:val="004A1EB3"/>
    <w:rsid w:val="004B2AE5"/>
    <w:rsid w:val="004B4097"/>
    <w:rsid w:val="004B5FE2"/>
    <w:rsid w:val="004D179E"/>
    <w:rsid w:val="004D703B"/>
    <w:rsid w:val="004E04EA"/>
    <w:rsid w:val="004E09CD"/>
    <w:rsid w:val="005012B0"/>
    <w:rsid w:val="00503B11"/>
    <w:rsid w:val="00527B06"/>
    <w:rsid w:val="0053151C"/>
    <w:rsid w:val="005479E7"/>
    <w:rsid w:val="00566782"/>
    <w:rsid w:val="0057236E"/>
    <w:rsid w:val="005802E1"/>
    <w:rsid w:val="00587B58"/>
    <w:rsid w:val="00596CA8"/>
    <w:rsid w:val="005B6756"/>
    <w:rsid w:val="005C708E"/>
    <w:rsid w:val="005C76CD"/>
    <w:rsid w:val="005D109E"/>
    <w:rsid w:val="005E395B"/>
    <w:rsid w:val="005E7E82"/>
    <w:rsid w:val="005F7D62"/>
    <w:rsid w:val="00612CF1"/>
    <w:rsid w:val="00614F25"/>
    <w:rsid w:val="0062361A"/>
    <w:rsid w:val="006301CB"/>
    <w:rsid w:val="006552F5"/>
    <w:rsid w:val="006608F2"/>
    <w:rsid w:val="00662E1F"/>
    <w:rsid w:val="00664919"/>
    <w:rsid w:val="006666AA"/>
    <w:rsid w:val="00681918"/>
    <w:rsid w:val="00683A06"/>
    <w:rsid w:val="0068584A"/>
    <w:rsid w:val="00697278"/>
    <w:rsid w:val="006B21E8"/>
    <w:rsid w:val="006C2BC5"/>
    <w:rsid w:val="006D115F"/>
    <w:rsid w:val="006E0B00"/>
    <w:rsid w:val="006F0FD9"/>
    <w:rsid w:val="00703C9F"/>
    <w:rsid w:val="007207F3"/>
    <w:rsid w:val="0072338A"/>
    <w:rsid w:val="00733C90"/>
    <w:rsid w:val="00745D02"/>
    <w:rsid w:val="00750193"/>
    <w:rsid w:val="00752949"/>
    <w:rsid w:val="00752AC7"/>
    <w:rsid w:val="0075787F"/>
    <w:rsid w:val="00764359"/>
    <w:rsid w:val="00766898"/>
    <w:rsid w:val="00774491"/>
    <w:rsid w:val="00782D66"/>
    <w:rsid w:val="00792454"/>
    <w:rsid w:val="007949F9"/>
    <w:rsid w:val="007A0DD1"/>
    <w:rsid w:val="007A2735"/>
    <w:rsid w:val="007B0D5A"/>
    <w:rsid w:val="007C1A63"/>
    <w:rsid w:val="007C481F"/>
    <w:rsid w:val="007C55FE"/>
    <w:rsid w:val="007C75FD"/>
    <w:rsid w:val="007D6B5F"/>
    <w:rsid w:val="007D773C"/>
    <w:rsid w:val="008038D5"/>
    <w:rsid w:val="00807496"/>
    <w:rsid w:val="00815DAC"/>
    <w:rsid w:val="0082102B"/>
    <w:rsid w:val="008302DF"/>
    <w:rsid w:val="00836D4E"/>
    <w:rsid w:val="00840EA9"/>
    <w:rsid w:val="008635C3"/>
    <w:rsid w:val="00863C17"/>
    <w:rsid w:val="00871097"/>
    <w:rsid w:val="00872CF4"/>
    <w:rsid w:val="0089503D"/>
    <w:rsid w:val="008958AE"/>
    <w:rsid w:val="00897271"/>
    <w:rsid w:val="008A00B7"/>
    <w:rsid w:val="008A785F"/>
    <w:rsid w:val="008C6B01"/>
    <w:rsid w:val="008E12AC"/>
    <w:rsid w:val="008F553F"/>
    <w:rsid w:val="009249A1"/>
    <w:rsid w:val="00955AB5"/>
    <w:rsid w:val="009621D6"/>
    <w:rsid w:val="009641B5"/>
    <w:rsid w:val="0097343E"/>
    <w:rsid w:val="00974B8B"/>
    <w:rsid w:val="0097714C"/>
    <w:rsid w:val="00981726"/>
    <w:rsid w:val="00985AC7"/>
    <w:rsid w:val="00992EA1"/>
    <w:rsid w:val="009A32F0"/>
    <w:rsid w:val="009A64A0"/>
    <w:rsid w:val="009B16C3"/>
    <w:rsid w:val="009B37E0"/>
    <w:rsid w:val="009E282B"/>
    <w:rsid w:val="00A02004"/>
    <w:rsid w:val="00A0728C"/>
    <w:rsid w:val="00A10BD6"/>
    <w:rsid w:val="00A136D6"/>
    <w:rsid w:val="00A13E62"/>
    <w:rsid w:val="00A25165"/>
    <w:rsid w:val="00A31BD0"/>
    <w:rsid w:val="00A36F07"/>
    <w:rsid w:val="00A46C40"/>
    <w:rsid w:val="00A47B7D"/>
    <w:rsid w:val="00A550AC"/>
    <w:rsid w:val="00A56393"/>
    <w:rsid w:val="00A60886"/>
    <w:rsid w:val="00A61D8E"/>
    <w:rsid w:val="00A638E5"/>
    <w:rsid w:val="00A76403"/>
    <w:rsid w:val="00A864B9"/>
    <w:rsid w:val="00AA3790"/>
    <w:rsid w:val="00AB2893"/>
    <w:rsid w:val="00AD4908"/>
    <w:rsid w:val="00AE3244"/>
    <w:rsid w:val="00AE59EB"/>
    <w:rsid w:val="00AF0D41"/>
    <w:rsid w:val="00AF5D0D"/>
    <w:rsid w:val="00B07E77"/>
    <w:rsid w:val="00B13A7E"/>
    <w:rsid w:val="00B15EDE"/>
    <w:rsid w:val="00B20ECA"/>
    <w:rsid w:val="00B25823"/>
    <w:rsid w:val="00B3207F"/>
    <w:rsid w:val="00B43440"/>
    <w:rsid w:val="00B43CD2"/>
    <w:rsid w:val="00B717DE"/>
    <w:rsid w:val="00B76ED5"/>
    <w:rsid w:val="00B83930"/>
    <w:rsid w:val="00B85AB3"/>
    <w:rsid w:val="00B93469"/>
    <w:rsid w:val="00B93837"/>
    <w:rsid w:val="00B976E6"/>
    <w:rsid w:val="00BA54D7"/>
    <w:rsid w:val="00BA6774"/>
    <w:rsid w:val="00BB52CD"/>
    <w:rsid w:val="00BB6518"/>
    <w:rsid w:val="00BB67FD"/>
    <w:rsid w:val="00BB77DE"/>
    <w:rsid w:val="00BE211D"/>
    <w:rsid w:val="00BE3BEA"/>
    <w:rsid w:val="00C03FD2"/>
    <w:rsid w:val="00C0549C"/>
    <w:rsid w:val="00C0769B"/>
    <w:rsid w:val="00C32589"/>
    <w:rsid w:val="00C3727E"/>
    <w:rsid w:val="00C416E8"/>
    <w:rsid w:val="00C60B9F"/>
    <w:rsid w:val="00C63C14"/>
    <w:rsid w:val="00C71B5B"/>
    <w:rsid w:val="00C81959"/>
    <w:rsid w:val="00C906DE"/>
    <w:rsid w:val="00CA5044"/>
    <w:rsid w:val="00CB30D4"/>
    <w:rsid w:val="00CB3E86"/>
    <w:rsid w:val="00CB71AB"/>
    <w:rsid w:val="00CC4550"/>
    <w:rsid w:val="00CD2F9A"/>
    <w:rsid w:val="00CE3EC6"/>
    <w:rsid w:val="00CF2FB6"/>
    <w:rsid w:val="00D17DCB"/>
    <w:rsid w:val="00D338A0"/>
    <w:rsid w:val="00D4004E"/>
    <w:rsid w:val="00D85C8F"/>
    <w:rsid w:val="00D91498"/>
    <w:rsid w:val="00DB15FF"/>
    <w:rsid w:val="00DB7638"/>
    <w:rsid w:val="00DD4926"/>
    <w:rsid w:val="00DE2E31"/>
    <w:rsid w:val="00DF12AC"/>
    <w:rsid w:val="00DF2577"/>
    <w:rsid w:val="00E029AE"/>
    <w:rsid w:val="00E05FF3"/>
    <w:rsid w:val="00E133B4"/>
    <w:rsid w:val="00E13DD1"/>
    <w:rsid w:val="00E15583"/>
    <w:rsid w:val="00E164D8"/>
    <w:rsid w:val="00E226C7"/>
    <w:rsid w:val="00E25E87"/>
    <w:rsid w:val="00E266D1"/>
    <w:rsid w:val="00E2671D"/>
    <w:rsid w:val="00E42CA3"/>
    <w:rsid w:val="00E5471E"/>
    <w:rsid w:val="00E57904"/>
    <w:rsid w:val="00E60B14"/>
    <w:rsid w:val="00E75CA3"/>
    <w:rsid w:val="00E91112"/>
    <w:rsid w:val="00E93E55"/>
    <w:rsid w:val="00E947CE"/>
    <w:rsid w:val="00EB6307"/>
    <w:rsid w:val="00EB64C9"/>
    <w:rsid w:val="00EE7065"/>
    <w:rsid w:val="00EE73B3"/>
    <w:rsid w:val="00F02100"/>
    <w:rsid w:val="00F116B5"/>
    <w:rsid w:val="00F14FFE"/>
    <w:rsid w:val="00F17B3B"/>
    <w:rsid w:val="00F460CC"/>
    <w:rsid w:val="00F47323"/>
    <w:rsid w:val="00F664FB"/>
    <w:rsid w:val="00F715EE"/>
    <w:rsid w:val="00F72C56"/>
    <w:rsid w:val="00F81F87"/>
    <w:rsid w:val="00F82388"/>
    <w:rsid w:val="00F83055"/>
    <w:rsid w:val="00F83166"/>
    <w:rsid w:val="00FA188A"/>
    <w:rsid w:val="00FD544E"/>
    <w:rsid w:val="00FD5CBB"/>
    <w:rsid w:val="00FE4C2A"/>
    <w:rsid w:val="00FE531D"/>
    <w:rsid w:val="00FF1C18"/>
    <w:rsid w:val="00FF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C3D97"/>
  <w15:docId w15:val="{A78D867A-7810-4E22-A335-13A50137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4"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9" w:line="265"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styleId="ListParagraph">
    <w:name w:val="List Paragraph"/>
    <w:basedOn w:val="Normal"/>
    <w:uiPriority w:val="34"/>
    <w:qFormat/>
    <w:rsid w:val="0082102B"/>
    <w:pPr>
      <w:ind w:left="720"/>
      <w:contextualSpacing/>
    </w:pPr>
  </w:style>
  <w:style w:type="paragraph" w:styleId="Header">
    <w:name w:val="header"/>
    <w:basedOn w:val="Normal"/>
    <w:link w:val="HeaderChar"/>
    <w:uiPriority w:val="99"/>
    <w:unhideWhenUsed/>
    <w:rsid w:val="00DD4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26"/>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7A2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735"/>
    <w:rPr>
      <w:rFonts w:ascii="Segoe UI" w:eastAsia="Times New Roman" w:hAnsi="Segoe UI" w:cs="Segoe UI"/>
      <w:color w:val="000000"/>
      <w:sz w:val="18"/>
      <w:szCs w:val="18"/>
    </w:rPr>
  </w:style>
  <w:style w:type="character" w:styleId="IntenseEmphasis">
    <w:name w:val="Intense Emphasis"/>
    <w:basedOn w:val="DefaultParagraphFont"/>
    <w:uiPriority w:val="21"/>
    <w:qFormat/>
    <w:rsid w:val="00CC4550"/>
    <w:rPr>
      <w:i/>
      <w:iCs/>
      <w:color w:val="4472C4" w:themeColor="accent1"/>
    </w:rPr>
  </w:style>
  <w:style w:type="paragraph" w:styleId="NormalWeb">
    <w:name w:val="Normal (Web)"/>
    <w:basedOn w:val="Normal"/>
    <w:uiPriority w:val="99"/>
    <w:unhideWhenUsed/>
    <w:rsid w:val="0089503D"/>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18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08AC-2A8E-45C8-ADAB-17B2F057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5199</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Dunlap, Lisa D</dc:creator>
  <cp:keywords/>
  <cp:lastModifiedBy>Ballard, Kim A</cp:lastModifiedBy>
  <cp:revision>4</cp:revision>
  <cp:lastPrinted>2025-01-14T20:19:00Z</cp:lastPrinted>
  <dcterms:created xsi:type="dcterms:W3CDTF">2026-05-05T17:28:00Z</dcterms:created>
  <dcterms:modified xsi:type="dcterms:W3CDTF">2026-05-05T17:39:00Z</dcterms:modified>
</cp:coreProperties>
</file>